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FF2CA" w14:textId="77777777" w:rsidR="001414F2" w:rsidRPr="00C31787" w:rsidRDefault="001414F2">
      <w:pPr>
        <w:spacing w:line="360" w:lineRule="auto"/>
        <w:jc w:val="center"/>
        <w:rPr>
          <w:color w:val="000000"/>
          <w:lang w:val="ru-RU"/>
        </w:rPr>
      </w:pPr>
    </w:p>
    <w:p w14:paraId="5831F7B0" w14:textId="77777777" w:rsidR="00821D4B" w:rsidRPr="000C2658" w:rsidRDefault="00821D4B">
      <w:pPr>
        <w:spacing w:line="360" w:lineRule="auto"/>
        <w:jc w:val="center"/>
        <w:rPr>
          <w:color w:val="000000"/>
        </w:rPr>
      </w:pPr>
    </w:p>
    <w:p w14:paraId="0FF7FFA5" w14:textId="77777777" w:rsidR="00821D4B" w:rsidRPr="000C2658" w:rsidRDefault="00821D4B">
      <w:pPr>
        <w:spacing w:line="360" w:lineRule="auto"/>
        <w:jc w:val="center"/>
        <w:rPr>
          <w:color w:val="000000"/>
        </w:rPr>
      </w:pPr>
    </w:p>
    <w:p w14:paraId="38171537" w14:textId="77777777" w:rsidR="00002AA0" w:rsidRPr="000C2658" w:rsidRDefault="00002AA0">
      <w:pPr>
        <w:spacing w:line="360" w:lineRule="auto"/>
        <w:jc w:val="center"/>
        <w:rPr>
          <w:color w:val="000000"/>
        </w:rPr>
      </w:pPr>
    </w:p>
    <w:p w14:paraId="6895A244" w14:textId="77777777" w:rsidR="00002AA0" w:rsidRPr="000C2658" w:rsidRDefault="00002AA0">
      <w:pPr>
        <w:spacing w:line="360" w:lineRule="auto"/>
        <w:jc w:val="center"/>
        <w:rPr>
          <w:color w:val="000000"/>
        </w:rPr>
      </w:pPr>
    </w:p>
    <w:p w14:paraId="280F7614" w14:textId="7EDAB5AE" w:rsidR="00821D4B" w:rsidRPr="000C2658" w:rsidRDefault="00821D4B" w:rsidP="00ED11C0">
      <w:pPr>
        <w:spacing w:line="360" w:lineRule="auto"/>
        <w:rPr>
          <w:b/>
          <w:i/>
          <w:color w:val="000000"/>
        </w:rPr>
      </w:pPr>
    </w:p>
    <w:p w14:paraId="74319C94" w14:textId="7C29214B" w:rsidR="005346F5" w:rsidRPr="000C2658" w:rsidRDefault="00ED11C0">
      <w:pPr>
        <w:spacing w:line="360" w:lineRule="auto"/>
        <w:jc w:val="center"/>
        <w:rPr>
          <w:color w:val="008080"/>
        </w:rPr>
      </w:pPr>
      <w:r>
        <w:rPr>
          <w:b/>
          <w:bCs/>
          <w:noProof/>
          <w:color w:val="538135"/>
          <w:lang w:eastAsia="ru-RU"/>
        </w:rPr>
        <w:drawing>
          <wp:inline distT="0" distB="0" distL="0" distR="0" wp14:anchorId="50EF27F1" wp14:editId="01DC1F66">
            <wp:extent cx="1438275" cy="1438275"/>
            <wp:effectExtent l="0" t="0" r="9525" b="9525"/>
            <wp:docPr id="1" name="Рисунок 1" descr="Logo 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40x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E50C643" w14:textId="2C622962" w:rsidR="00821D4B" w:rsidRPr="000C2658" w:rsidRDefault="00821D4B" w:rsidP="00821D4B">
      <w:pPr>
        <w:spacing w:line="360" w:lineRule="auto"/>
        <w:jc w:val="center"/>
        <w:rPr>
          <w:color w:val="000000"/>
          <w:sz w:val="44"/>
          <w:szCs w:val="44"/>
        </w:rPr>
      </w:pPr>
    </w:p>
    <w:p w14:paraId="6BD2D2C7" w14:textId="77777777" w:rsidR="005346F5" w:rsidRPr="000C2658" w:rsidRDefault="005346F5">
      <w:pPr>
        <w:spacing w:line="360" w:lineRule="auto"/>
        <w:jc w:val="center"/>
        <w:rPr>
          <w:color w:val="008080"/>
        </w:rPr>
      </w:pPr>
    </w:p>
    <w:p w14:paraId="11ECFF5A" w14:textId="77777777" w:rsidR="00561209" w:rsidRPr="000C2658" w:rsidRDefault="00701F37" w:rsidP="00561209">
      <w:pPr>
        <w:spacing w:line="360" w:lineRule="auto"/>
        <w:jc w:val="center"/>
        <w:rPr>
          <w:sz w:val="72"/>
          <w:szCs w:val="72"/>
        </w:rPr>
      </w:pPr>
      <w:r w:rsidRPr="000C2658">
        <w:rPr>
          <w:sz w:val="72"/>
          <w:szCs w:val="72"/>
        </w:rPr>
        <w:t>ARENGU</w:t>
      </w:r>
      <w:r w:rsidR="008D6EBF" w:rsidRPr="000C2658">
        <w:rPr>
          <w:sz w:val="72"/>
          <w:szCs w:val="72"/>
        </w:rPr>
        <w:t>KAVA</w:t>
      </w:r>
    </w:p>
    <w:p w14:paraId="4C0CD844" w14:textId="196DA506" w:rsidR="00031B14" w:rsidRPr="000C2658" w:rsidRDefault="00031B14" w:rsidP="00561209">
      <w:pPr>
        <w:spacing w:line="360" w:lineRule="auto"/>
        <w:jc w:val="center"/>
        <w:rPr>
          <w:sz w:val="72"/>
          <w:szCs w:val="72"/>
        </w:rPr>
      </w:pPr>
      <w:r w:rsidRPr="000C2658">
        <w:rPr>
          <w:sz w:val="72"/>
          <w:szCs w:val="72"/>
        </w:rPr>
        <w:t>202</w:t>
      </w:r>
      <w:r w:rsidR="006D3EAA">
        <w:rPr>
          <w:sz w:val="72"/>
          <w:szCs w:val="72"/>
        </w:rPr>
        <w:t>4</w:t>
      </w:r>
      <w:r w:rsidRPr="000C2658">
        <w:rPr>
          <w:sz w:val="72"/>
          <w:szCs w:val="72"/>
        </w:rPr>
        <w:t>-202</w:t>
      </w:r>
      <w:r w:rsidR="006D3EAA">
        <w:rPr>
          <w:sz w:val="72"/>
          <w:szCs w:val="72"/>
        </w:rPr>
        <w:t>8</w:t>
      </w:r>
    </w:p>
    <w:p w14:paraId="23D187DD" w14:textId="77777777" w:rsidR="005346F5" w:rsidRPr="000C2658" w:rsidRDefault="005346F5">
      <w:pPr>
        <w:spacing w:line="360" w:lineRule="auto"/>
        <w:jc w:val="center"/>
        <w:rPr>
          <w:color w:val="008080"/>
        </w:rPr>
      </w:pPr>
    </w:p>
    <w:p w14:paraId="3855F6FD" w14:textId="77777777" w:rsidR="005346F5" w:rsidRPr="000C2658" w:rsidRDefault="005346F5">
      <w:pPr>
        <w:spacing w:line="360" w:lineRule="auto"/>
        <w:jc w:val="center"/>
        <w:rPr>
          <w:color w:val="008080"/>
        </w:rPr>
      </w:pPr>
    </w:p>
    <w:p w14:paraId="54F1093F" w14:textId="77777777" w:rsidR="00821D4B" w:rsidRPr="000C2658" w:rsidRDefault="00821D4B" w:rsidP="00821D4B">
      <w:pPr>
        <w:spacing w:line="360" w:lineRule="auto"/>
        <w:jc w:val="center"/>
        <w:rPr>
          <w:b/>
          <w:color w:val="000000"/>
          <w:sz w:val="72"/>
          <w:szCs w:val="72"/>
        </w:rPr>
      </w:pPr>
    </w:p>
    <w:p w14:paraId="3DFC9EB6" w14:textId="77777777" w:rsidR="005346F5" w:rsidRPr="000C2658" w:rsidRDefault="005346F5">
      <w:pPr>
        <w:spacing w:line="360" w:lineRule="auto"/>
        <w:jc w:val="both"/>
        <w:rPr>
          <w:color w:val="FF0000"/>
          <w:u w:val="single"/>
        </w:rPr>
      </w:pPr>
    </w:p>
    <w:p w14:paraId="1F618A61" w14:textId="77777777" w:rsidR="005346F5" w:rsidRPr="000C2658" w:rsidRDefault="005346F5">
      <w:pPr>
        <w:spacing w:line="360" w:lineRule="auto"/>
        <w:jc w:val="center"/>
        <w:rPr>
          <w:color w:val="000000"/>
        </w:rPr>
      </w:pPr>
    </w:p>
    <w:p w14:paraId="7C06720B" w14:textId="77777777" w:rsidR="005346F5" w:rsidRPr="000C2658" w:rsidRDefault="005346F5">
      <w:pPr>
        <w:spacing w:line="360" w:lineRule="auto"/>
        <w:jc w:val="center"/>
        <w:rPr>
          <w:color w:val="000000"/>
        </w:rPr>
      </w:pPr>
    </w:p>
    <w:p w14:paraId="1E5202CA" w14:textId="77777777" w:rsidR="005346F5" w:rsidRPr="000C2658" w:rsidRDefault="005346F5">
      <w:pPr>
        <w:spacing w:line="360" w:lineRule="auto"/>
        <w:jc w:val="center"/>
        <w:rPr>
          <w:color w:val="000000"/>
        </w:rPr>
      </w:pPr>
    </w:p>
    <w:p w14:paraId="4B41BD59" w14:textId="77777777" w:rsidR="00561209" w:rsidRPr="000C2658" w:rsidRDefault="00561209">
      <w:pPr>
        <w:spacing w:line="360" w:lineRule="auto"/>
        <w:jc w:val="center"/>
        <w:rPr>
          <w:color w:val="000000"/>
          <w:sz w:val="72"/>
          <w:szCs w:val="72"/>
        </w:rPr>
      </w:pPr>
    </w:p>
    <w:p w14:paraId="3409E17D" w14:textId="77777777" w:rsidR="005346F5" w:rsidRPr="000C2658" w:rsidRDefault="005346F5">
      <w:pPr>
        <w:spacing w:line="360" w:lineRule="auto"/>
        <w:rPr>
          <w:color w:val="000000"/>
        </w:rPr>
      </w:pPr>
    </w:p>
    <w:p w14:paraId="7A1C504C" w14:textId="77777777" w:rsidR="005346F5" w:rsidRPr="000C2658" w:rsidRDefault="005346F5">
      <w:pPr>
        <w:spacing w:line="360" w:lineRule="auto"/>
        <w:rPr>
          <w:color w:val="000000"/>
        </w:rPr>
      </w:pPr>
    </w:p>
    <w:p w14:paraId="2B417649" w14:textId="77777777" w:rsidR="005346F5" w:rsidRPr="000C2658" w:rsidRDefault="005346F5">
      <w:pPr>
        <w:spacing w:line="360" w:lineRule="auto"/>
        <w:jc w:val="center"/>
        <w:rPr>
          <w:b/>
          <w:color w:val="000000"/>
          <w:sz w:val="44"/>
          <w:szCs w:val="44"/>
        </w:rPr>
      </w:pPr>
    </w:p>
    <w:p w14:paraId="09639FF8" w14:textId="77777777" w:rsidR="005346F5" w:rsidRPr="000C2658" w:rsidRDefault="005346F5">
      <w:pPr>
        <w:spacing w:line="360" w:lineRule="auto"/>
        <w:jc w:val="center"/>
        <w:rPr>
          <w:color w:val="000000"/>
        </w:rPr>
      </w:pPr>
    </w:p>
    <w:p w14:paraId="4DFCB194" w14:textId="77777777" w:rsidR="005346F5" w:rsidRPr="000C2658" w:rsidRDefault="005346F5" w:rsidP="00561209">
      <w:pPr>
        <w:spacing w:line="360" w:lineRule="auto"/>
        <w:jc w:val="center"/>
        <w:rPr>
          <w:color w:val="000000"/>
        </w:rPr>
      </w:pPr>
    </w:p>
    <w:p w14:paraId="7235555A" w14:textId="77777777" w:rsidR="005346F5" w:rsidRPr="000C2658" w:rsidRDefault="005346F5" w:rsidP="00E076DD">
      <w:pPr>
        <w:spacing w:line="360" w:lineRule="auto"/>
        <w:rPr>
          <w:color w:val="000000"/>
        </w:rPr>
      </w:pPr>
    </w:p>
    <w:p w14:paraId="03184EB1" w14:textId="77777777" w:rsidR="00C2335E" w:rsidRPr="00CA7B7A" w:rsidRDefault="008D6EBF" w:rsidP="00CA7B7A">
      <w:pPr>
        <w:spacing w:line="360" w:lineRule="auto"/>
        <w:jc w:val="center"/>
        <w:rPr>
          <w:b/>
          <w:color w:val="000000"/>
          <w:sz w:val="28"/>
        </w:rPr>
      </w:pPr>
      <w:r w:rsidRPr="000C2658">
        <w:rPr>
          <w:b/>
          <w:color w:val="000000"/>
          <w:sz w:val="28"/>
        </w:rPr>
        <w:lastRenderedPageBreak/>
        <w:t>Narva</w:t>
      </w:r>
    </w:p>
    <w:p w14:paraId="568F8C7B" w14:textId="77777777" w:rsidR="00253061" w:rsidRPr="000C2658" w:rsidRDefault="008D6EBF" w:rsidP="00CA7B7A">
      <w:pPr>
        <w:pBdr>
          <w:bottom w:val="single" w:sz="4" w:space="1" w:color="auto"/>
        </w:pBdr>
        <w:spacing w:line="360" w:lineRule="auto"/>
      </w:pPr>
      <w:r w:rsidRPr="000C2658">
        <w:t>Sisukord</w:t>
      </w:r>
    </w:p>
    <w:p w14:paraId="5C0D1CA8" w14:textId="77777777" w:rsidR="005346F5" w:rsidRPr="000C2658" w:rsidRDefault="00000000" w:rsidP="00893530">
      <w:pPr>
        <w:numPr>
          <w:ilvl w:val="0"/>
          <w:numId w:val="17"/>
        </w:numPr>
        <w:spacing w:line="360" w:lineRule="auto"/>
      </w:pPr>
      <w:hyperlink w:anchor="Sissejuhatus" w:history="1">
        <w:r w:rsidR="008D6EBF" w:rsidRPr="001907A9">
          <w:rPr>
            <w:rStyle w:val="a3"/>
          </w:rPr>
          <w:t>Sissejuhatus</w:t>
        </w:r>
      </w:hyperlink>
      <w:r w:rsidR="005346F5" w:rsidRPr="000C2658">
        <w:t>…</w:t>
      </w:r>
      <w:r w:rsidR="001414F2" w:rsidRPr="000C2658">
        <w:t>…………………………………………………</w:t>
      </w:r>
      <w:r w:rsidR="00EA1DC7" w:rsidRPr="000C2658">
        <w:t>..</w:t>
      </w:r>
      <w:r w:rsidR="001414F2" w:rsidRPr="000C2658">
        <w:t>………………</w:t>
      </w:r>
      <w:r w:rsidR="008D6EBF" w:rsidRPr="000C2658">
        <w:t>.</w:t>
      </w:r>
      <w:r w:rsidR="001414F2" w:rsidRPr="000C2658">
        <w:t>…</w:t>
      </w:r>
      <w:r w:rsidR="00ED1745" w:rsidRPr="000C2658">
        <w:t>…</w:t>
      </w:r>
      <w:r w:rsidR="00AC22D8" w:rsidRPr="000C2658">
        <w:t>..</w:t>
      </w:r>
      <w:r w:rsidR="00ED1745" w:rsidRPr="000C2658">
        <w:t>.</w:t>
      </w:r>
      <w:r w:rsidR="00BD035B" w:rsidRPr="000C2658">
        <w:t>3</w:t>
      </w:r>
    </w:p>
    <w:p w14:paraId="7E113EEE" w14:textId="77777777" w:rsidR="001907A9" w:rsidRDefault="00000000" w:rsidP="00893530">
      <w:pPr>
        <w:numPr>
          <w:ilvl w:val="1"/>
          <w:numId w:val="17"/>
        </w:numPr>
        <w:spacing w:line="360" w:lineRule="auto"/>
      </w:pPr>
      <w:hyperlink w:anchor="Üldandmed" w:history="1">
        <w:r w:rsidR="00A53559" w:rsidRPr="001907A9">
          <w:rPr>
            <w:rStyle w:val="a3"/>
          </w:rPr>
          <w:t>Narva Kunstikooli üldandmed</w:t>
        </w:r>
      </w:hyperlink>
      <w:r w:rsidR="001907A9">
        <w:t>……………………………………………………..</w:t>
      </w:r>
      <w:r w:rsidR="007F1182">
        <w:t>3</w:t>
      </w:r>
    </w:p>
    <w:p w14:paraId="76A831DC" w14:textId="77777777" w:rsidR="00EA1DC7" w:rsidRDefault="00000000" w:rsidP="00893530">
      <w:pPr>
        <w:numPr>
          <w:ilvl w:val="1"/>
          <w:numId w:val="17"/>
        </w:numPr>
        <w:spacing w:line="360" w:lineRule="auto"/>
      </w:pPr>
      <w:hyperlink w:anchor="Ajalugu" w:history="1">
        <w:r w:rsidR="008D6EBF" w:rsidRPr="001907A9">
          <w:rPr>
            <w:rStyle w:val="a3"/>
          </w:rPr>
          <w:t>Narva Kunstikooli</w:t>
        </w:r>
        <w:r w:rsidR="00EA1DC7" w:rsidRPr="001907A9">
          <w:rPr>
            <w:rStyle w:val="a3"/>
          </w:rPr>
          <w:t xml:space="preserve"> ülevaade ajaloost ja arengust</w:t>
        </w:r>
      </w:hyperlink>
      <w:r w:rsidR="008D6EBF" w:rsidRPr="000C2658">
        <w:t>………………………….</w:t>
      </w:r>
      <w:r w:rsidR="001414F2" w:rsidRPr="000C2658">
        <w:t>……</w:t>
      </w:r>
      <w:r w:rsidR="001907A9">
        <w:t>….</w:t>
      </w:r>
      <w:r w:rsidR="005108F8" w:rsidRPr="000C2658">
        <w:t>4</w:t>
      </w:r>
    </w:p>
    <w:p w14:paraId="2D8DB970" w14:textId="77777777" w:rsidR="001907A9" w:rsidRDefault="00000000" w:rsidP="00893530">
      <w:pPr>
        <w:numPr>
          <w:ilvl w:val="1"/>
          <w:numId w:val="17"/>
        </w:numPr>
        <w:spacing w:line="360" w:lineRule="auto"/>
      </w:pPr>
      <w:hyperlink w:anchor="Õpilased" w:history="1">
        <w:r w:rsidR="001907A9" w:rsidRPr="001907A9">
          <w:rPr>
            <w:rStyle w:val="a3"/>
          </w:rPr>
          <w:t>Õpilased</w:t>
        </w:r>
      </w:hyperlink>
      <w:r w:rsidR="001907A9">
        <w:t>…………………………………………………………………………….4</w:t>
      </w:r>
    </w:p>
    <w:p w14:paraId="310FC28C" w14:textId="77777777" w:rsidR="001907A9" w:rsidRPr="000C2658" w:rsidRDefault="00000000" w:rsidP="00893530">
      <w:pPr>
        <w:numPr>
          <w:ilvl w:val="1"/>
          <w:numId w:val="17"/>
        </w:numPr>
        <w:spacing w:line="360" w:lineRule="auto"/>
      </w:pPr>
      <w:hyperlink w:anchor="Pedagoogid" w:history="1">
        <w:r w:rsidR="001907A9" w:rsidRPr="001907A9">
          <w:rPr>
            <w:rStyle w:val="a3"/>
          </w:rPr>
          <w:t>Pedagoogid ja personal</w:t>
        </w:r>
      </w:hyperlink>
      <w:r w:rsidR="001907A9">
        <w:t>……………………………………………………………..</w:t>
      </w:r>
      <w:r w:rsidR="000D2694">
        <w:t>5</w:t>
      </w:r>
    </w:p>
    <w:p w14:paraId="44A74BED" w14:textId="77777777" w:rsidR="00A53559" w:rsidRDefault="00000000" w:rsidP="00A53559">
      <w:pPr>
        <w:pStyle w:val="af2"/>
        <w:numPr>
          <w:ilvl w:val="0"/>
          <w:numId w:val="17"/>
        </w:numPr>
        <w:spacing w:line="360" w:lineRule="auto"/>
        <w:jc w:val="both"/>
      </w:pPr>
      <w:hyperlink w:anchor="Näitused" w:history="1">
        <w:r w:rsidR="00D739D1" w:rsidRPr="00D739D1">
          <w:rPr>
            <w:rStyle w:val="a3"/>
          </w:rPr>
          <w:t>Näitused, üritused</w:t>
        </w:r>
      </w:hyperlink>
      <w:r w:rsidR="001907A9">
        <w:t>……………………………………………………………</w:t>
      </w:r>
      <w:r w:rsidR="00D739D1">
        <w:t>………….</w:t>
      </w:r>
      <w:r w:rsidR="000D2694">
        <w:t>6</w:t>
      </w:r>
    </w:p>
    <w:p w14:paraId="61189F7C" w14:textId="77777777" w:rsidR="00D739D1" w:rsidRDefault="00000000" w:rsidP="00A53559">
      <w:pPr>
        <w:pStyle w:val="af2"/>
        <w:numPr>
          <w:ilvl w:val="0"/>
          <w:numId w:val="17"/>
        </w:numPr>
        <w:spacing w:line="360" w:lineRule="auto"/>
        <w:jc w:val="both"/>
      </w:pPr>
      <w:hyperlink w:anchor="Info" w:history="1">
        <w:r w:rsidR="00D739D1" w:rsidRPr="00D739D1">
          <w:rPr>
            <w:rStyle w:val="a3"/>
          </w:rPr>
          <w:t>Info ja reklaam</w:t>
        </w:r>
      </w:hyperlink>
      <w:r w:rsidR="00D739D1">
        <w:t>…………………………………………………………………………..</w:t>
      </w:r>
      <w:r w:rsidR="000D2694">
        <w:t>7</w:t>
      </w:r>
    </w:p>
    <w:p w14:paraId="08AB3077" w14:textId="3C367667" w:rsidR="00D739D1" w:rsidRDefault="00000000" w:rsidP="00A53559">
      <w:pPr>
        <w:pStyle w:val="af2"/>
        <w:numPr>
          <w:ilvl w:val="0"/>
          <w:numId w:val="17"/>
        </w:numPr>
        <w:spacing w:line="360" w:lineRule="auto"/>
        <w:jc w:val="both"/>
      </w:pPr>
      <w:hyperlink w:anchor="Projektitegevus" w:history="1">
        <w:r w:rsidR="00D739D1" w:rsidRPr="00D739D1">
          <w:rPr>
            <w:rStyle w:val="a3"/>
          </w:rPr>
          <w:t>Projektitegevus 20</w:t>
        </w:r>
        <w:r w:rsidR="006D3EAA">
          <w:rPr>
            <w:rStyle w:val="a3"/>
          </w:rPr>
          <w:t>20</w:t>
        </w:r>
        <w:r w:rsidR="00D739D1" w:rsidRPr="00D739D1">
          <w:rPr>
            <w:rStyle w:val="a3"/>
          </w:rPr>
          <w:t>-20</w:t>
        </w:r>
      </w:hyperlink>
      <w:r w:rsidR="006D3EAA">
        <w:rPr>
          <w:rStyle w:val="a3"/>
        </w:rPr>
        <w:t>23</w:t>
      </w:r>
      <w:r w:rsidR="00D739D1">
        <w:t>……………………………………………………………...7</w:t>
      </w:r>
    </w:p>
    <w:p w14:paraId="2A6F0598" w14:textId="77777777" w:rsidR="00D739D1" w:rsidRDefault="00000000" w:rsidP="00A53559">
      <w:pPr>
        <w:pStyle w:val="af2"/>
        <w:numPr>
          <w:ilvl w:val="0"/>
          <w:numId w:val="17"/>
        </w:numPr>
        <w:spacing w:line="360" w:lineRule="auto"/>
        <w:jc w:val="both"/>
      </w:pPr>
      <w:hyperlink w:anchor="Koostöö" w:history="1">
        <w:r w:rsidR="00D739D1" w:rsidRPr="00D739D1">
          <w:rPr>
            <w:rStyle w:val="a3"/>
          </w:rPr>
          <w:t>Koostöö</w:t>
        </w:r>
      </w:hyperlink>
      <w:r w:rsidR="00D739D1">
        <w:t>…………………………………………………………………………………</w:t>
      </w:r>
      <w:r w:rsidR="007F1182">
        <w:t>7</w:t>
      </w:r>
    </w:p>
    <w:p w14:paraId="00367330" w14:textId="77777777" w:rsidR="00D739D1" w:rsidRPr="00B5210C" w:rsidRDefault="00000000" w:rsidP="00A53559">
      <w:pPr>
        <w:pStyle w:val="af2"/>
        <w:numPr>
          <w:ilvl w:val="0"/>
          <w:numId w:val="17"/>
        </w:numPr>
        <w:spacing w:line="360" w:lineRule="auto"/>
        <w:jc w:val="both"/>
      </w:pPr>
      <w:hyperlink w:anchor="Õppekava" w:history="1">
        <w:r w:rsidR="00D739D1" w:rsidRPr="00D739D1">
          <w:rPr>
            <w:rStyle w:val="a3"/>
          </w:rPr>
          <w:t>Narva Kunstikooli õppekava</w:t>
        </w:r>
      </w:hyperlink>
      <w:r w:rsidR="00D739D1">
        <w:t>……………………………………………………………</w:t>
      </w:r>
      <w:r w:rsidR="007F1182">
        <w:t>7</w:t>
      </w:r>
    </w:p>
    <w:p w14:paraId="43ED992E" w14:textId="77777777" w:rsidR="00EA1DC7" w:rsidRPr="000C2658" w:rsidRDefault="00000000" w:rsidP="00893530">
      <w:pPr>
        <w:numPr>
          <w:ilvl w:val="1"/>
          <w:numId w:val="17"/>
        </w:numPr>
        <w:spacing w:line="360" w:lineRule="auto"/>
      </w:pPr>
      <w:hyperlink w:anchor="Õppejakasvatustöö" w:history="1">
        <w:r w:rsidR="00D739D1" w:rsidRPr="00D739D1">
          <w:rPr>
            <w:rStyle w:val="a3"/>
          </w:rPr>
          <w:t>Õppe- ja kasvatustöö</w:t>
        </w:r>
      </w:hyperlink>
      <w:r w:rsidR="00D739D1">
        <w:t>……………………………………………………………….</w:t>
      </w:r>
      <w:r w:rsidR="000D2694">
        <w:t>8</w:t>
      </w:r>
    </w:p>
    <w:p w14:paraId="0D1A6204" w14:textId="77777777" w:rsidR="00253061" w:rsidRDefault="00000000" w:rsidP="00893530">
      <w:pPr>
        <w:numPr>
          <w:ilvl w:val="0"/>
          <w:numId w:val="17"/>
        </w:numPr>
        <w:spacing w:line="360" w:lineRule="auto"/>
      </w:pPr>
      <w:hyperlink w:anchor="materiaalne" w:history="1">
        <w:r w:rsidR="00EA1DC7" w:rsidRPr="00D739D1">
          <w:rPr>
            <w:rStyle w:val="a3"/>
          </w:rPr>
          <w:t>Narva Kunstikooli materiaalne</w:t>
        </w:r>
        <w:r w:rsidR="00D739D1" w:rsidRPr="00D739D1">
          <w:rPr>
            <w:rStyle w:val="a3"/>
          </w:rPr>
          <w:t xml:space="preserve"> - tehniline</w:t>
        </w:r>
        <w:r w:rsidR="00EA1DC7" w:rsidRPr="00D739D1">
          <w:rPr>
            <w:rStyle w:val="a3"/>
          </w:rPr>
          <w:t xml:space="preserve"> baas</w:t>
        </w:r>
      </w:hyperlink>
      <w:r w:rsidR="00EA1DC7" w:rsidRPr="000C2658">
        <w:t>……………………….…</w:t>
      </w:r>
      <w:r w:rsidR="00ED1745" w:rsidRPr="000C2658">
        <w:t>…………...</w:t>
      </w:r>
      <w:r w:rsidR="007F1182">
        <w:t>...8</w:t>
      </w:r>
    </w:p>
    <w:p w14:paraId="482EEF52" w14:textId="77777777" w:rsidR="00D739D1" w:rsidRDefault="00000000" w:rsidP="00D739D1">
      <w:pPr>
        <w:pStyle w:val="af2"/>
        <w:numPr>
          <w:ilvl w:val="1"/>
          <w:numId w:val="17"/>
        </w:numPr>
        <w:spacing w:line="360" w:lineRule="auto"/>
      </w:pPr>
      <w:hyperlink w:anchor="Finanseerimine" w:history="1">
        <w:r w:rsidR="00D739D1" w:rsidRPr="00D739D1">
          <w:rPr>
            <w:rStyle w:val="a3"/>
          </w:rPr>
          <w:t>Finantseerimine</w:t>
        </w:r>
      </w:hyperlink>
      <w:r w:rsidR="00D739D1">
        <w:t>……………………………………………………………………</w:t>
      </w:r>
      <w:r w:rsidR="007F1182">
        <w:t>.8</w:t>
      </w:r>
    </w:p>
    <w:p w14:paraId="4B9FFBA6" w14:textId="77777777" w:rsidR="00D739D1" w:rsidRDefault="00000000" w:rsidP="00D739D1">
      <w:pPr>
        <w:pStyle w:val="af2"/>
        <w:numPr>
          <w:ilvl w:val="1"/>
          <w:numId w:val="17"/>
        </w:numPr>
        <w:spacing w:line="360" w:lineRule="auto"/>
      </w:pPr>
      <w:hyperlink w:anchor="Ruumid" w:history="1">
        <w:r w:rsidR="008F5E0B" w:rsidRPr="008F5E0B">
          <w:rPr>
            <w:rStyle w:val="a3"/>
          </w:rPr>
          <w:t>Ruumid</w:t>
        </w:r>
      </w:hyperlink>
      <w:r w:rsidR="008F5E0B">
        <w:t>…………………………………………………………………………….</w:t>
      </w:r>
      <w:r w:rsidR="007F1182">
        <w:t>.</w:t>
      </w:r>
      <w:r w:rsidR="004356FF">
        <w:t>8</w:t>
      </w:r>
    </w:p>
    <w:p w14:paraId="5385E77F" w14:textId="77777777" w:rsidR="008F5E0B" w:rsidRPr="000C2658" w:rsidRDefault="00000000" w:rsidP="00D739D1">
      <w:pPr>
        <w:pStyle w:val="af2"/>
        <w:numPr>
          <w:ilvl w:val="1"/>
          <w:numId w:val="17"/>
        </w:numPr>
        <w:spacing w:line="360" w:lineRule="auto"/>
      </w:pPr>
      <w:hyperlink w:anchor="Inventar" w:history="1">
        <w:r w:rsidR="008F5E0B" w:rsidRPr="008F5E0B">
          <w:rPr>
            <w:rStyle w:val="a3"/>
          </w:rPr>
          <w:t>Inventar ja seadmed</w:t>
        </w:r>
      </w:hyperlink>
      <w:r w:rsidR="008F5E0B">
        <w:t>………………………………………………………………</w:t>
      </w:r>
      <w:r w:rsidR="007F1182">
        <w:t>...9</w:t>
      </w:r>
    </w:p>
    <w:p w14:paraId="530EC4F5" w14:textId="77777777" w:rsidR="00013144" w:rsidRPr="000C2658" w:rsidRDefault="00000000" w:rsidP="00893530">
      <w:pPr>
        <w:pStyle w:val="a5"/>
        <w:numPr>
          <w:ilvl w:val="0"/>
          <w:numId w:val="17"/>
        </w:numPr>
        <w:jc w:val="both"/>
        <w:rPr>
          <w:bCs/>
          <w:sz w:val="24"/>
          <w:lang w:val="et-EE"/>
        </w:rPr>
      </w:pPr>
      <w:hyperlink w:anchor="SWOT" w:history="1">
        <w:proofErr w:type="spellStart"/>
        <w:r w:rsidR="00013144" w:rsidRPr="008F5E0B">
          <w:rPr>
            <w:rStyle w:val="a3"/>
            <w:sz w:val="24"/>
            <w:lang w:val="et-EE"/>
          </w:rPr>
          <w:t>Swot</w:t>
        </w:r>
        <w:proofErr w:type="spellEnd"/>
        <w:r w:rsidR="00013144" w:rsidRPr="008F5E0B">
          <w:rPr>
            <w:rStyle w:val="a3"/>
            <w:sz w:val="24"/>
            <w:lang w:val="et-EE"/>
          </w:rPr>
          <w:t>-analüüs</w:t>
        </w:r>
      </w:hyperlink>
      <w:r w:rsidR="00013144" w:rsidRPr="000C2658">
        <w:rPr>
          <w:sz w:val="24"/>
          <w:lang w:val="et-EE"/>
        </w:rPr>
        <w:t>..………………..…………….</w:t>
      </w:r>
      <w:r w:rsidR="00ED1745" w:rsidRPr="000C2658">
        <w:rPr>
          <w:sz w:val="24"/>
          <w:lang w:val="et-EE"/>
        </w:rPr>
        <w:t>………………………………………</w:t>
      </w:r>
      <w:r w:rsidR="00AC22D8" w:rsidRPr="000C2658">
        <w:rPr>
          <w:sz w:val="24"/>
          <w:lang w:val="et-EE"/>
        </w:rPr>
        <w:t>..</w:t>
      </w:r>
      <w:r w:rsidR="00ED1745" w:rsidRPr="000C2658">
        <w:rPr>
          <w:sz w:val="24"/>
          <w:lang w:val="et-EE"/>
        </w:rPr>
        <w:t>..</w:t>
      </w:r>
      <w:r w:rsidR="007F1182">
        <w:rPr>
          <w:sz w:val="24"/>
          <w:lang w:val="et-EE"/>
        </w:rPr>
        <w:t>...9</w:t>
      </w:r>
    </w:p>
    <w:p w14:paraId="78A6D254" w14:textId="77777777" w:rsidR="00013144" w:rsidRPr="000C2658" w:rsidRDefault="00000000" w:rsidP="00893530">
      <w:pPr>
        <w:numPr>
          <w:ilvl w:val="1"/>
          <w:numId w:val="17"/>
        </w:numPr>
        <w:spacing w:line="360" w:lineRule="auto"/>
        <w:jc w:val="both"/>
      </w:pPr>
      <w:hyperlink w:anchor="Tugevused" w:history="1">
        <w:r w:rsidR="00013144" w:rsidRPr="008F5E0B">
          <w:rPr>
            <w:rStyle w:val="a3"/>
          </w:rPr>
          <w:t>Narva Kunstikooli tugevad küljed</w:t>
        </w:r>
      </w:hyperlink>
      <w:r w:rsidR="00013144" w:rsidRPr="000C2658">
        <w:t>.……..</w:t>
      </w:r>
      <w:r w:rsidR="005108F8" w:rsidRPr="000C2658">
        <w:t>…………………………………………</w:t>
      </w:r>
      <w:r w:rsidR="000D2694">
        <w:t>..9</w:t>
      </w:r>
    </w:p>
    <w:p w14:paraId="32DFCCDD" w14:textId="77777777" w:rsidR="00013144" w:rsidRPr="000C2658" w:rsidRDefault="00000000" w:rsidP="00893530">
      <w:pPr>
        <w:numPr>
          <w:ilvl w:val="1"/>
          <w:numId w:val="17"/>
        </w:numPr>
        <w:spacing w:line="360" w:lineRule="auto"/>
        <w:jc w:val="both"/>
      </w:pPr>
      <w:hyperlink w:anchor="Nõrkused" w:history="1">
        <w:r w:rsidR="00013144" w:rsidRPr="008F5E0B">
          <w:rPr>
            <w:rStyle w:val="a3"/>
          </w:rPr>
          <w:t>Narva Kunstikooli nõrgad küljed</w:t>
        </w:r>
      </w:hyperlink>
      <w:r w:rsidR="00013144" w:rsidRPr="000C2658">
        <w:t>…….………………………………</w:t>
      </w:r>
      <w:r w:rsidR="005108F8" w:rsidRPr="000C2658">
        <w:t>.………….</w:t>
      </w:r>
      <w:r w:rsidR="00AC22D8" w:rsidRPr="000C2658">
        <w:t>..</w:t>
      </w:r>
      <w:r w:rsidR="007F1182">
        <w:t>10</w:t>
      </w:r>
    </w:p>
    <w:p w14:paraId="4EC306F0" w14:textId="77777777" w:rsidR="00013144" w:rsidRPr="000C2658" w:rsidRDefault="00000000" w:rsidP="00893530">
      <w:pPr>
        <w:numPr>
          <w:ilvl w:val="1"/>
          <w:numId w:val="17"/>
        </w:numPr>
        <w:spacing w:line="360" w:lineRule="auto"/>
        <w:jc w:val="both"/>
      </w:pPr>
      <w:hyperlink w:anchor="Riskid" w:history="1">
        <w:r w:rsidR="00013144" w:rsidRPr="008F5E0B">
          <w:rPr>
            <w:rStyle w:val="a3"/>
          </w:rPr>
          <w:t>Narva Kunstikooli riskid ja ohud</w:t>
        </w:r>
      </w:hyperlink>
      <w:r w:rsidR="00013144" w:rsidRPr="000C2658">
        <w:t>...……………………….………</w:t>
      </w:r>
      <w:r w:rsidR="005108F8" w:rsidRPr="000C2658">
        <w:t>……………</w:t>
      </w:r>
      <w:r w:rsidR="00BE0AD8" w:rsidRPr="000C2658">
        <w:t>....</w:t>
      </w:r>
      <w:r w:rsidR="007F1182">
        <w:t>.10</w:t>
      </w:r>
    </w:p>
    <w:p w14:paraId="2AEDF80F" w14:textId="77777777" w:rsidR="00013144" w:rsidRPr="000C2658" w:rsidRDefault="00000000" w:rsidP="00893530">
      <w:pPr>
        <w:numPr>
          <w:ilvl w:val="1"/>
          <w:numId w:val="17"/>
        </w:numPr>
        <w:spacing w:line="360" w:lineRule="auto"/>
        <w:jc w:val="both"/>
      </w:pPr>
      <w:hyperlink w:anchor="Võimalused" w:history="1">
        <w:r w:rsidR="00013144" w:rsidRPr="008F5E0B">
          <w:rPr>
            <w:rStyle w:val="a3"/>
          </w:rPr>
          <w:t>Narva Kunstikooli võimalused</w:t>
        </w:r>
      </w:hyperlink>
      <w:r w:rsidR="00013144" w:rsidRPr="000C2658">
        <w:t>...……………………………………</w:t>
      </w:r>
      <w:r w:rsidR="00BE0AD8" w:rsidRPr="000C2658">
        <w:t>………….....</w:t>
      </w:r>
      <w:r w:rsidR="007F1182">
        <w:t>10</w:t>
      </w:r>
    </w:p>
    <w:p w14:paraId="06522D3F" w14:textId="77777777" w:rsidR="00253061" w:rsidRPr="000C2658" w:rsidRDefault="00000000" w:rsidP="00893530">
      <w:pPr>
        <w:numPr>
          <w:ilvl w:val="0"/>
          <w:numId w:val="17"/>
        </w:numPr>
        <w:spacing w:line="360" w:lineRule="auto"/>
      </w:pPr>
      <w:hyperlink w:anchor="Missioon" w:history="1">
        <w:r w:rsidR="008D6EBF" w:rsidRPr="008F5E0B">
          <w:rPr>
            <w:rStyle w:val="a3"/>
          </w:rPr>
          <w:t>Narva Kunstikooli missioon</w:t>
        </w:r>
      </w:hyperlink>
      <w:r w:rsidR="0099630F" w:rsidRPr="000C2658">
        <w:t>……………………..</w:t>
      </w:r>
      <w:r w:rsidR="00EA1DC7" w:rsidRPr="000C2658">
        <w:t>…</w:t>
      </w:r>
      <w:r w:rsidR="001414F2" w:rsidRPr="000C2658">
        <w:t>……………………</w:t>
      </w:r>
      <w:r w:rsidR="00253061" w:rsidRPr="000C2658">
        <w:t>…………</w:t>
      </w:r>
      <w:r w:rsidR="00EA1DC7" w:rsidRPr="000C2658">
        <w:t>…</w:t>
      </w:r>
      <w:r w:rsidR="00BE0AD8" w:rsidRPr="000C2658">
        <w:t>.</w:t>
      </w:r>
      <w:r w:rsidR="007F1182">
        <w:t>11</w:t>
      </w:r>
    </w:p>
    <w:p w14:paraId="199E7C8A" w14:textId="77777777" w:rsidR="008F5E0B" w:rsidRDefault="00000000" w:rsidP="008F5E0B">
      <w:pPr>
        <w:numPr>
          <w:ilvl w:val="0"/>
          <w:numId w:val="17"/>
        </w:numPr>
        <w:spacing w:line="360" w:lineRule="auto"/>
      </w:pPr>
      <w:hyperlink w:anchor="MRealiseerimine" w:history="1">
        <w:r w:rsidR="008D6EBF" w:rsidRPr="008F5E0B">
          <w:rPr>
            <w:rStyle w:val="a3"/>
          </w:rPr>
          <w:t>Missiooni realiseerimine</w:t>
        </w:r>
      </w:hyperlink>
      <w:r w:rsidR="00EA1DC7" w:rsidRPr="000C2658">
        <w:t>……..</w:t>
      </w:r>
      <w:r w:rsidR="001414F2" w:rsidRPr="000C2658">
        <w:t>…………………</w:t>
      </w:r>
      <w:r w:rsidR="00D956E5" w:rsidRPr="000C2658">
        <w:t>………</w:t>
      </w:r>
      <w:r w:rsidR="00253061" w:rsidRPr="000C2658">
        <w:t>…………………………</w:t>
      </w:r>
      <w:r w:rsidR="00ED1745" w:rsidRPr="000C2658">
        <w:t>...</w:t>
      </w:r>
      <w:r w:rsidR="00BE0AD8" w:rsidRPr="000C2658">
        <w:t>..</w:t>
      </w:r>
      <w:r w:rsidR="00143E50">
        <w:t>.11</w:t>
      </w:r>
    </w:p>
    <w:p w14:paraId="701C8BE1" w14:textId="77777777" w:rsidR="008F5E0B" w:rsidRDefault="00000000" w:rsidP="008F5E0B">
      <w:pPr>
        <w:numPr>
          <w:ilvl w:val="1"/>
          <w:numId w:val="17"/>
        </w:numPr>
        <w:spacing w:line="360" w:lineRule="auto"/>
        <w:ind w:left="142" w:firstLine="0"/>
        <w:jc w:val="both"/>
      </w:pPr>
      <w:hyperlink w:anchor="Eesmärgid" w:history="1">
        <w:r w:rsidR="00E076DD" w:rsidRPr="00E076DD">
          <w:rPr>
            <w:rStyle w:val="a3"/>
          </w:rPr>
          <w:t>Arengu eesmärgid</w:t>
        </w:r>
      </w:hyperlink>
      <w:r w:rsidR="00E076DD">
        <w:t>………………………..</w:t>
      </w:r>
      <w:r w:rsidR="008F5E0B" w:rsidRPr="000C2658">
        <w:t>.……..………………………………</w:t>
      </w:r>
      <w:r w:rsidR="007F1182">
        <w:t>…11</w:t>
      </w:r>
    </w:p>
    <w:p w14:paraId="122F1719" w14:textId="77777777" w:rsidR="00E076DD" w:rsidRDefault="00000000" w:rsidP="008F5E0B">
      <w:pPr>
        <w:numPr>
          <w:ilvl w:val="1"/>
          <w:numId w:val="17"/>
        </w:numPr>
        <w:spacing w:line="360" w:lineRule="auto"/>
        <w:ind w:left="142" w:firstLine="0"/>
        <w:jc w:val="both"/>
      </w:pPr>
      <w:hyperlink w:anchor="Prioriteedid" w:history="1">
        <w:r w:rsidR="00E076DD" w:rsidRPr="00E076DD">
          <w:rPr>
            <w:rStyle w:val="a3"/>
          </w:rPr>
          <w:t>Arengu prioriteedid</w:t>
        </w:r>
      </w:hyperlink>
      <w:r w:rsidR="00E076DD">
        <w:t>………………………………………………………………</w:t>
      </w:r>
      <w:r w:rsidR="007F1182">
        <w:t>...11</w:t>
      </w:r>
    </w:p>
    <w:p w14:paraId="3395E456" w14:textId="77777777" w:rsidR="00E076DD" w:rsidRDefault="00000000" w:rsidP="008F5E0B">
      <w:pPr>
        <w:numPr>
          <w:ilvl w:val="1"/>
          <w:numId w:val="17"/>
        </w:numPr>
        <w:spacing w:line="360" w:lineRule="auto"/>
        <w:ind w:left="142" w:firstLine="0"/>
        <w:jc w:val="both"/>
      </w:pPr>
      <w:hyperlink w:anchor="Ülesanded" w:history="1">
        <w:r w:rsidR="00E076DD" w:rsidRPr="00E076DD">
          <w:rPr>
            <w:rStyle w:val="a3"/>
          </w:rPr>
          <w:t>Arengu ülesanded</w:t>
        </w:r>
      </w:hyperlink>
      <w:r w:rsidR="00E076DD">
        <w:t>…………………………………………………………………..</w:t>
      </w:r>
      <w:r w:rsidR="00143E50">
        <w:t>12</w:t>
      </w:r>
    </w:p>
    <w:p w14:paraId="1865914F" w14:textId="77777777" w:rsidR="00E076DD" w:rsidRDefault="00000000" w:rsidP="00E076DD">
      <w:pPr>
        <w:pStyle w:val="af2"/>
        <w:numPr>
          <w:ilvl w:val="0"/>
          <w:numId w:val="17"/>
        </w:numPr>
        <w:spacing w:line="360" w:lineRule="auto"/>
        <w:jc w:val="both"/>
      </w:pPr>
      <w:hyperlink w:anchor="Visioon" w:history="1">
        <w:r w:rsidR="00E076DD" w:rsidRPr="00E076DD">
          <w:rPr>
            <w:rStyle w:val="a3"/>
          </w:rPr>
          <w:t>Narva Kunstikooli visioon</w:t>
        </w:r>
      </w:hyperlink>
      <w:r w:rsidR="00E076DD">
        <w:t>……………………………………………………………</w:t>
      </w:r>
      <w:r w:rsidR="00143E50">
        <w:t>..12</w:t>
      </w:r>
    </w:p>
    <w:p w14:paraId="0B8443EB" w14:textId="77777777" w:rsidR="00E076DD" w:rsidRDefault="00000000" w:rsidP="00E076DD">
      <w:pPr>
        <w:pStyle w:val="af2"/>
        <w:numPr>
          <w:ilvl w:val="0"/>
          <w:numId w:val="17"/>
        </w:numPr>
        <w:spacing w:line="360" w:lineRule="auto"/>
        <w:jc w:val="both"/>
      </w:pPr>
      <w:hyperlink w:anchor="Tulemused" w:history="1">
        <w:r w:rsidR="00E076DD" w:rsidRPr="00E076DD">
          <w:rPr>
            <w:rStyle w:val="a3"/>
          </w:rPr>
          <w:t>Arengukava täitmise oodatavad tulemused</w:t>
        </w:r>
      </w:hyperlink>
      <w:r w:rsidR="00E076DD">
        <w:t>…………………………………………</w:t>
      </w:r>
      <w:r w:rsidR="00143E50">
        <w:t>…12</w:t>
      </w:r>
    </w:p>
    <w:p w14:paraId="6C2E3508" w14:textId="5641A9C5" w:rsidR="00CA7B7A" w:rsidRDefault="00000000" w:rsidP="00E076DD">
      <w:pPr>
        <w:pStyle w:val="af2"/>
        <w:numPr>
          <w:ilvl w:val="0"/>
          <w:numId w:val="17"/>
        </w:numPr>
        <w:spacing w:line="360" w:lineRule="auto"/>
        <w:jc w:val="both"/>
      </w:pPr>
      <w:hyperlink w:anchor="Tegevuskava" w:history="1">
        <w:r w:rsidR="00CA7B7A" w:rsidRPr="00CA7B7A">
          <w:rPr>
            <w:rStyle w:val="a3"/>
          </w:rPr>
          <w:t>Narva Kunstikooli tegevuskava 202</w:t>
        </w:r>
        <w:r w:rsidR="006D3EAA">
          <w:rPr>
            <w:rStyle w:val="a3"/>
          </w:rPr>
          <w:t>4</w:t>
        </w:r>
        <w:r w:rsidR="00CA7B7A" w:rsidRPr="00CA7B7A">
          <w:rPr>
            <w:rStyle w:val="a3"/>
          </w:rPr>
          <w:t>-202</w:t>
        </w:r>
      </w:hyperlink>
      <w:r w:rsidR="006D3EAA">
        <w:rPr>
          <w:rStyle w:val="a3"/>
        </w:rPr>
        <w:t>8</w:t>
      </w:r>
      <w:r w:rsidR="00CA7B7A">
        <w:t>……………………………………………</w:t>
      </w:r>
      <w:r w:rsidR="00143E50">
        <w:t>13</w:t>
      </w:r>
    </w:p>
    <w:p w14:paraId="43B5699E" w14:textId="77777777" w:rsidR="00CA7B7A" w:rsidRDefault="00000000" w:rsidP="00CA7B7A">
      <w:pPr>
        <w:pStyle w:val="af2"/>
        <w:numPr>
          <w:ilvl w:val="1"/>
          <w:numId w:val="17"/>
        </w:numPr>
        <w:spacing w:line="360" w:lineRule="auto"/>
        <w:ind w:left="567"/>
        <w:jc w:val="both"/>
      </w:pPr>
      <w:hyperlink w:anchor="Personalijuhtimine" w:history="1">
        <w:r w:rsidR="00CA7B7A" w:rsidRPr="00CA7B7A">
          <w:rPr>
            <w:rStyle w:val="a3"/>
          </w:rPr>
          <w:t>Personalijuhtimi</w:t>
        </w:r>
        <w:r w:rsidR="00383C0A">
          <w:rPr>
            <w:rStyle w:val="a3"/>
          </w:rPr>
          <w:t>s</w:t>
        </w:r>
        <w:r w:rsidR="00CA7B7A" w:rsidRPr="00CA7B7A">
          <w:rPr>
            <w:rStyle w:val="a3"/>
          </w:rPr>
          <w:t>e</w:t>
        </w:r>
      </w:hyperlink>
      <w:r w:rsidR="00383C0A">
        <w:rPr>
          <w:rStyle w:val="a3"/>
        </w:rPr>
        <w:t xml:space="preserve"> arendamine</w:t>
      </w:r>
      <w:r w:rsidR="00CA7B7A">
        <w:t>…</w:t>
      </w:r>
      <w:r w:rsidR="00383C0A">
        <w:t>….</w:t>
      </w:r>
      <w:r w:rsidR="00CA7B7A">
        <w:t>………………………………………………</w:t>
      </w:r>
      <w:r w:rsidR="00143E50">
        <w:t>13</w:t>
      </w:r>
    </w:p>
    <w:p w14:paraId="21A1BA07" w14:textId="77777777" w:rsidR="00CA7B7A" w:rsidRDefault="00000000" w:rsidP="00CA7B7A">
      <w:pPr>
        <w:pStyle w:val="af2"/>
        <w:numPr>
          <w:ilvl w:val="1"/>
          <w:numId w:val="17"/>
        </w:numPr>
        <w:spacing w:line="360" w:lineRule="auto"/>
        <w:ind w:left="567"/>
        <w:jc w:val="both"/>
      </w:pPr>
      <w:hyperlink w:anchor="Arendamine" w:history="1">
        <w:r w:rsidR="00CA7B7A" w:rsidRPr="00CA7B7A">
          <w:rPr>
            <w:rStyle w:val="a3"/>
          </w:rPr>
          <w:t>Õppe- ja kasvatustöö arendamine</w:t>
        </w:r>
      </w:hyperlink>
      <w:r w:rsidR="00CA7B7A">
        <w:t>…………………………………………………</w:t>
      </w:r>
      <w:r w:rsidR="00143E50">
        <w:t>..14</w:t>
      </w:r>
    </w:p>
    <w:p w14:paraId="546A5A09" w14:textId="77777777" w:rsidR="00CA7B7A" w:rsidRDefault="00000000" w:rsidP="00CA7B7A">
      <w:pPr>
        <w:pStyle w:val="af2"/>
        <w:numPr>
          <w:ilvl w:val="1"/>
          <w:numId w:val="17"/>
        </w:numPr>
        <w:spacing w:line="360" w:lineRule="auto"/>
        <w:ind w:left="567"/>
        <w:jc w:val="both"/>
      </w:pPr>
      <w:hyperlink w:anchor="Iventar" w:history="1">
        <w:r w:rsidR="00CA7B7A" w:rsidRPr="00CA7B7A">
          <w:rPr>
            <w:rStyle w:val="a3"/>
          </w:rPr>
          <w:t>Inventar ja õppematerjalid</w:t>
        </w:r>
      </w:hyperlink>
      <w:r w:rsidR="00CA7B7A">
        <w:t>…………………………………………………</w:t>
      </w:r>
      <w:r w:rsidR="00143E50">
        <w:t>……….14</w:t>
      </w:r>
    </w:p>
    <w:p w14:paraId="0F0CEDA7" w14:textId="77777777" w:rsidR="00CA7B7A" w:rsidRDefault="00000000" w:rsidP="00CA7B7A">
      <w:pPr>
        <w:pStyle w:val="af2"/>
        <w:numPr>
          <w:ilvl w:val="1"/>
          <w:numId w:val="17"/>
        </w:numPr>
        <w:spacing w:line="360" w:lineRule="auto"/>
        <w:ind w:left="567"/>
        <w:jc w:val="both"/>
      </w:pPr>
      <w:hyperlink w:anchor="Õppekeskkond" w:history="1">
        <w:r w:rsidR="00CA7B7A" w:rsidRPr="00CA7B7A">
          <w:rPr>
            <w:rStyle w:val="a3"/>
          </w:rPr>
          <w:t>Kaasaegse ja ohutu õppekeskkonna arendamine</w:t>
        </w:r>
      </w:hyperlink>
      <w:r w:rsidR="00143E50">
        <w:t>…………………………………..14</w:t>
      </w:r>
    </w:p>
    <w:p w14:paraId="7E05E619" w14:textId="77777777" w:rsidR="00CA7B7A" w:rsidRDefault="00000000" w:rsidP="00CA7B7A">
      <w:pPr>
        <w:pStyle w:val="af2"/>
        <w:numPr>
          <w:ilvl w:val="1"/>
          <w:numId w:val="17"/>
        </w:numPr>
        <w:spacing w:line="360" w:lineRule="auto"/>
        <w:ind w:left="567"/>
        <w:jc w:val="both"/>
      </w:pPr>
      <w:hyperlink w:anchor="Infotehnoloogia" w:history="1">
        <w:r w:rsidR="00CA7B7A" w:rsidRPr="00CA7B7A">
          <w:rPr>
            <w:rStyle w:val="a3"/>
          </w:rPr>
          <w:t>Infotehnoloogia ja reklaami tegevuse arendamine</w:t>
        </w:r>
      </w:hyperlink>
      <w:r w:rsidR="00143E50">
        <w:t>…………………………………15</w:t>
      </w:r>
    </w:p>
    <w:p w14:paraId="43594365" w14:textId="77777777" w:rsidR="00CA7B7A" w:rsidRDefault="00000000" w:rsidP="00CA7B7A">
      <w:pPr>
        <w:pStyle w:val="af2"/>
        <w:numPr>
          <w:ilvl w:val="1"/>
          <w:numId w:val="17"/>
        </w:numPr>
        <w:spacing w:line="360" w:lineRule="auto"/>
        <w:ind w:left="567"/>
        <w:jc w:val="both"/>
      </w:pPr>
      <w:hyperlink w:anchor="Üritused" w:history="1">
        <w:r w:rsidR="00CA7B7A" w:rsidRPr="00CA7B7A">
          <w:rPr>
            <w:rStyle w:val="a3"/>
          </w:rPr>
          <w:t>Näituste ja ürituste tegevuse arendamine</w:t>
        </w:r>
      </w:hyperlink>
      <w:r w:rsidR="00143E50">
        <w:t>…………………………………………..15</w:t>
      </w:r>
    </w:p>
    <w:p w14:paraId="527B4C56" w14:textId="77777777" w:rsidR="00CA7B7A" w:rsidRPr="00CA7B7A" w:rsidRDefault="00000000" w:rsidP="00CA7B7A">
      <w:pPr>
        <w:pStyle w:val="af2"/>
        <w:numPr>
          <w:ilvl w:val="0"/>
          <w:numId w:val="17"/>
        </w:numPr>
        <w:spacing w:line="360" w:lineRule="auto"/>
        <w:jc w:val="both"/>
      </w:pPr>
      <w:hyperlink w:anchor="Uuendamine" w:history="1">
        <w:r w:rsidR="00CA7B7A" w:rsidRPr="00CA7B7A">
          <w:rPr>
            <w:rStyle w:val="a3"/>
          </w:rPr>
          <w:t>Narva Kunstikooli arengukava uuendamise kord</w:t>
        </w:r>
      </w:hyperlink>
      <w:r w:rsidR="00143E50">
        <w:t>………………………………………16</w:t>
      </w:r>
    </w:p>
    <w:p w14:paraId="5F2C667E" w14:textId="77777777" w:rsidR="000B12AE" w:rsidRPr="000C2658" w:rsidRDefault="00BC3D1F" w:rsidP="0099630F">
      <w:pPr>
        <w:pBdr>
          <w:bottom w:val="single" w:sz="4" w:space="1" w:color="auto"/>
        </w:pBdr>
        <w:spacing w:line="360" w:lineRule="auto"/>
        <w:ind w:left="720"/>
        <w:rPr>
          <w:b/>
        </w:rPr>
      </w:pPr>
      <w:bookmarkStart w:id="0" w:name="Sissejuhatus"/>
      <w:r w:rsidRPr="000C2658">
        <w:rPr>
          <w:b/>
        </w:rPr>
        <w:lastRenderedPageBreak/>
        <w:t>SISSEJUHA</w:t>
      </w:r>
      <w:r w:rsidR="00336150" w:rsidRPr="000C2658">
        <w:rPr>
          <w:b/>
        </w:rPr>
        <w:t>TUS</w:t>
      </w:r>
    </w:p>
    <w:bookmarkEnd w:id="0"/>
    <w:p w14:paraId="4564D527" w14:textId="77777777" w:rsidR="00253061" w:rsidRPr="000C2658" w:rsidRDefault="00253061">
      <w:pPr>
        <w:spacing w:line="360" w:lineRule="auto"/>
        <w:rPr>
          <w:b/>
        </w:rPr>
      </w:pPr>
    </w:p>
    <w:p w14:paraId="485209CA" w14:textId="392AC647" w:rsidR="00336150" w:rsidRPr="000C2658" w:rsidRDefault="00336150" w:rsidP="00893530">
      <w:pPr>
        <w:numPr>
          <w:ilvl w:val="0"/>
          <w:numId w:val="5"/>
        </w:numPr>
        <w:spacing w:line="360" w:lineRule="auto"/>
      </w:pPr>
      <w:r w:rsidRPr="000C2658">
        <w:t>Narva Kunstikooli arengukava on dokument, mis määrab ära kooli arengu põhisuunad</w:t>
      </w:r>
      <w:r w:rsidR="00A55774" w:rsidRPr="000C2658">
        <w:t xml:space="preserve"> ja valdkonnad, tegevuskava 202</w:t>
      </w:r>
      <w:r w:rsidR="006D3EAA">
        <w:t>4</w:t>
      </w:r>
      <w:r w:rsidR="00A55774" w:rsidRPr="000C2658">
        <w:t>-202</w:t>
      </w:r>
      <w:r w:rsidR="006D3EAA">
        <w:t>8</w:t>
      </w:r>
      <w:r w:rsidRPr="000C2658">
        <w:t xml:space="preserve"> aastaks ning arengukava uuendamise korra. Arengukava koostamises osalesid: administrats</w:t>
      </w:r>
      <w:r w:rsidR="002B6908" w:rsidRPr="000C2658">
        <w:t>ioon, töörühm, õppe</w:t>
      </w:r>
      <w:r w:rsidRPr="000C2658">
        <w:t>n</w:t>
      </w:r>
      <w:r w:rsidR="002B6908" w:rsidRPr="000C2658">
        <w:t>õukogu ja hoolekogu.</w:t>
      </w:r>
    </w:p>
    <w:p w14:paraId="0E4E754F" w14:textId="53C468AF" w:rsidR="00C408FF" w:rsidRPr="000C2658" w:rsidRDefault="00C408FF" w:rsidP="00BF69EE">
      <w:pPr>
        <w:numPr>
          <w:ilvl w:val="0"/>
          <w:numId w:val="5"/>
        </w:numPr>
        <w:spacing w:line="360" w:lineRule="auto"/>
        <w:rPr>
          <w:b/>
        </w:rPr>
      </w:pPr>
      <w:r w:rsidRPr="000C2658">
        <w:rPr>
          <w:sz w:val="23"/>
          <w:szCs w:val="23"/>
        </w:rPr>
        <w:t xml:space="preserve">Arengukava lähtub Huvikooliseadusest, Narva Kunstikooli põhimäärusest, </w:t>
      </w:r>
      <w:r w:rsidR="006D1E31" w:rsidRPr="006D1E31">
        <w:rPr>
          <w:sz w:val="23"/>
          <w:szCs w:val="23"/>
        </w:rPr>
        <w:t>Narva kultuuristrateegia 2030</w:t>
      </w:r>
      <w:r w:rsidRPr="000C2658">
        <w:rPr>
          <w:sz w:val="23"/>
          <w:szCs w:val="23"/>
        </w:rPr>
        <w:t xml:space="preserve">, </w:t>
      </w:r>
      <w:r w:rsidR="004D4C3F" w:rsidRPr="000C2658">
        <w:rPr>
          <w:sz w:val="23"/>
          <w:szCs w:val="23"/>
        </w:rPr>
        <w:t xml:space="preserve">Narva linna arengukava </w:t>
      </w:r>
      <w:r w:rsidR="006D1E31">
        <w:rPr>
          <w:sz w:val="23"/>
          <w:szCs w:val="23"/>
        </w:rPr>
        <w:t>2035</w:t>
      </w:r>
      <w:r w:rsidR="004163EB" w:rsidRPr="00323343">
        <w:rPr>
          <w:sz w:val="23"/>
          <w:szCs w:val="23"/>
        </w:rPr>
        <w:t xml:space="preserve"> ja Narva Kunstikooli arengukava 20</w:t>
      </w:r>
      <w:r w:rsidR="006D1E31">
        <w:rPr>
          <w:sz w:val="23"/>
          <w:szCs w:val="23"/>
        </w:rPr>
        <w:t>20</w:t>
      </w:r>
      <w:r w:rsidR="004163EB" w:rsidRPr="00323343">
        <w:rPr>
          <w:sz w:val="23"/>
          <w:szCs w:val="23"/>
        </w:rPr>
        <w:t>-20</w:t>
      </w:r>
      <w:r w:rsidR="006D1E31">
        <w:rPr>
          <w:sz w:val="23"/>
          <w:szCs w:val="23"/>
        </w:rPr>
        <w:t>23</w:t>
      </w:r>
      <w:r w:rsidR="004163EB" w:rsidRPr="00323343">
        <w:rPr>
          <w:sz w:val="23"/>
          <w:szCs w:val="23"/>
        </w:rPr>
        <w:t>.a. analüüsi alusel.</w:t>
      </w:r>
      <w:r w:rsidR="00F30F76" w:rsidRPr="000C2658">
        <w:rPr>
          <w:color w:val="FF0000"/>
          <w:sz w:val="23"/>
          <w:szCs w:val="23"/>
        </w:rPr>
        <w:t xml:space="preserve"> </w:t>
      </w:r>
      <w:r w:rsidRPr="000C2658">
        <w:rPr>
          <w:sz w:val="23"/>
          <w:szCs w:val="23"/>
        </w:rPr>
        <w:t xml:space="preserve">Narva linna volikogu määrusest № </w:t>
      </w:r>
      <w:r w:rsidR="004104F1" w:rsidRPr="004104F1">
        <w:rPr>
          <w:sz w:val="23"/>
          <w:szCs w:val="23"/>
          <w:lang w:val="en-US"/>
        </w:rPr>
        <w:t>2</w:t>
      </w:r>
      <w:r w:rsidRPr="000C2658">
        <w:rPr>
          <w:sz w:val="23"/>
          <w:szCs w:val="23"/>
        </w:rPr>
        <w:t xml:space="preserve"> 2</w:t>
      </w:r>
      <w:r w:rsidR="004104F1" w:rsidRPr="004104F1">
        <w:rPr>
          <w:sz w:val="23"/>
          <w:szCs w:val="23"/>
          <w:lang w:val="en-US"/>
        </w:rPr>
        <w:t>1</w:t>
      </w:r>
      <w:r w:rsidRPr="000C2658">
        <w:rPr>
          <w:sz w:val="23"/>
          <w:szCs w:val="23"/>
        </w:rPr>
        <w:t>.0</w:t>
      </w:r>
      <w:r w:rsidR="004104F1" w:rsidRPr="004104F1">
        <w:rPr>
          <w:sz w:val="23"/>
          <w:szCs w:val="23"/>
          <w:lang w:val="en-US"/>
        </w:rPr>
        <w:t>1</w:t>
      </w:r>
      <w:r w:rsidRPr="000C2658">
        <w:rPr>
          <w:sz w:val="23"/>
          <w:szCs w:val="23"/>
        </w:rPr>
        <w:t>.</w:t>
      </w:r>
      <w:r w:rsidR="004104F1" w:rsidRPr="004104F1">
        <w:rPr>
          <w:sz w:val="23"/>
          <w:szCs w:val="23"/>
          <w:lang w:val="en-US"/>
        </w:rPr>
        <w:t>21</w:t>
      </w:r>
      <w:r w:rsidRPr="000C2658">
        <w:rPr>
          <w:sz w:val="23"/>
          <w:szCs w:val="23"/>
        </w:rPr>
        <w:t xml:space="preserve"> „Narva linna aren</w:t>
      </w:r>
      <w:r w:rsidR="004104F1">
        <w:rPr>
          <w:sz w:val="23"/>
          <w:szCs w:val="23"/>
        </w:rPr>
        <w:t>gudokumentide menetleme</w:t>
      </w:r>
      <w:r w:rsidRPr="000C2658">
        <w:rPr>
          <w:sz w:val="23"/>
          <w:szCs w:val="23"/>
        </w:rPr>
        <w:t xml:space="preserve"> kor</w:t>
      </w:r>
      <w:r w:rsidR="004104F1">
        <w:rPr>
          <w:sz w:val="23"/>
          <w:szCs w:val="23"/>
        </w:rPr>
        <w:t>ra</w:t>
      </w:r>
      <w:r w:rsidRPr="000C2658">
        <w:rPr>
          <w:sz w:val="23"/>
          <w:szCs w:val="23"/>
        </w:rPr>
        <w:t xml:space="preserve">“, </w:t>
      </w:r>
      <w:r w:rsidRPr="000C2658">
        <w:t>ja teistest reguleerivatest dokumentidest.</w:t>
      </w:r>
    </w:p>
    <w:p w14:paraId="72F712E4" w14:textId="77777777" w:rsidR="000B12AE" w:rsidRPr="000C2658" w:rsidRDefault="00D254A0" w:rsidP="00893530">
      <w:pPr>
        <w:pStyle w:val="ac"/>
        <w:numPr>
          <w:ilvl w:val="0"/>
          <w:numId w:val="5"/>
        </w:numPr>
        <w:spacing w:line="360" w:lineRule="auto"/>
        <w:jc w:val="both"/>
        <w:rPr>
          <w:rFonts w:ascii="Times New Roman" w:hAnsi="Times New Roman"/>
          <w:sz w:val="24"/>
          <w:szCs w:val="24"/>
          <w:lang w:val="et-EE"/>
        </w:rPr>
      </w:pPr>
      <w:r w:rsidRPr="000C2658">
        <w:rPr>
          <w:rFonts w:ascii="Times New Roman" w:hAnsi="Times New Roman"/>
          <w:sz w:val="24"/>
          <w:szCs w:val="24"/>
          <w:lang w:val="et-EE"/>
        </w:rPr>
        <w:t>Käesolev arengukava on Narva Kunstikooli edaspidise arengu vahend, mis on su</w:t>
      </w:r>
      <w:r w:rsidR="00FA24C7" w:rsidRPr="000C2658">
        <w:rPr>
          <w:rFonts w:ascii="Times New Roman" w:hAnsi="Times New Roman"/>
          <w:sz w:val="24"/>
          <w:szCs w:val="24"/>
          <w:lang w:val="et-EE"/>
        </w:rPr>
        <w:t>u</w:t>
      </w:r>
      <w:r w:rsidRPr="000C2658">
        <w:rPr>
          <w:rFonts w:ascii="Times New Roman" w:hAnsi="Times New Roman"/>
          <w:sz w:val="24"/>
          <w:szCs w:val="24"/>
          <w:lang w:val="et-EE"/>
        </w:rPr>
        <w:t>natud  kooli saavutuste ja võimaluste säilimisele ja arendamisele. Arengukava peab motiveerima ja arendama Narva laste ja noorte loomevõimeid.</w:t>
      </w:r>
    </w:p>
    <w:p w14:paraId="0B9CA1B4" w14:textId="77777777" w:rsidR="000B12AE" w:rsidRPr="000C2658" w:rsidRDefault="00D254A0" w:rsidP="00893530">
      <w:pPr>
        <w:numPr>
          <w:ilvl w:val="0"/>
          <w:numId w:val="5"/>
        </w:numPr>
        <w:spacing w:line="360" w:lineRule="auto"/>
        <w:rPr>
          <w:b/>
        </w:rPr>
      </w:pPr>
      <w:r w:rsidRPr="000C2658">
        <w:t xml:space="preserve">Arengukava täitmine eeldab administratsiooni, töötajate, pedagoogide, õpilaste ja lastevanemate pingutuste konsolideerimist </w:t>
      </w:r>
      <w:r w:rsidR="005772A7" w:rsidRPr="000C2658">
        <w:t>Narva Kunstikooli arengu eesmärkide saavutamiseks.</w:t>
      </w:r>
    </w:p>
    <w:p w14:paraId="12F42706" w14:textId="77777777" w:rsidR="00790CDC" w:rsidRPr="000C2658" w:rsidRDefault="005772A7" w:rsidP="00893530">
      <w:pPr>
        <w:pStyle w:val="ac"/>
        <w:numPr>
          <w:ilvl w:val="0"/>
          <w:numId w:val="5"/>
        </w:numPr>
        <w:spacing w:line="360" w:lineRule="auto"/>
        <w:rPr>
          <w:rFonts w:ascii="Times New Roman" w:hAnsi="Times New Roman"/>
          <w:sz w:val="24"/>
          <w:szCs w:val="24"/>
          <w:lang w:val="et-EE"/>
        </w:rPr>
      </w:pPr>
      <w:r w:rsidRPr="000C2658">
        <w:rPr>
          <w:rFonts w:ascii="Times New Roman" w:hAnsi="Times New Roman"/>
          <w:sz w:val="24"/>
          <w:szCs w:val="24"/>
          <w:lang w:val="et-EE"/>
        </w:rPr>
        <w:t xml:space="preserve">Arengukava realiseerimine võimaldab ületada </w:t>
      </w:r>
      <w:r w:rsidR="009A4D0E" w:rsidRPr="000C2658">
        <w:rPr>
          <w:rFonts w:ascii="Times New Roman" w:hAnsi="Times New Roman"/>
          <w:sz w:val="24"/>
          <w:szCs w:val="24"/>
          <w:lang w:val="et-EE"/>
        </w:rPr>
        <w:t xml:space="preserve">märkimisväärseid raskusi kooli tegevuses, tagab sihipärast tööd arenduseesmärkide  saavutamiseks, määratud käesoleva arengukavaga. Arengukava viiakse ellu tegevuskava alusel, mis koosneb </w:t>
      </w:r>
      <w:r w:rsidR="00353A39">
        <w:rPr>
          <w:rFonts w:ascii="Times New Roman" w:hAnsi="Times New Roman"/>
          <w:sz w:val="24"/>
          <w:szCs w:val="24"/>
          <w:lang w:val="et-EE"/>
        </w:rPr>
        <w:t>kuuest</w:t>
      </w:r>
      <w:r w:rsidR="009A4D0E" w:rsidRPr="000C2658">
        <w:rPr>
          <w:rFonts w:ascii="Times New Roman" w:hAnsi="Times New Roman"/>
          <w:sz w:val="24"/>
          <w:szCs w:val="24"/>
          <w:lang w:val="et-EE"/>
        </w:rPr>
        <w:t xml:space="preserve"> osast ja hõlmab tähtsamaid suundi:</w:t>
      </w:r>
    </w:p>
    <w:p w14:paraId="3B89C03C" w14:textId="77777777" w:rsidR="00522903" w:rsidRPr="000D2694" w:rsidRDefault="00522903" w:rsidP="00522903">
      <w:pPr>
        <w:pStyle w:val="ac"/>
        <w:spacing w:line="360" w:lineRule="auto"/>
        <w:ind w:left="720"/>
        <w:rPr>
          <w:rFonts w:ascii="Times New Roman" w:hAnsi="Times New Roman"/>
          <w:sz w:val="24"/>
          <w:szCs w:val="24"/>
          <w:lang w:val="et-EE"/>
        </w:rPr>
      </w:pPr>
    </w:p>
    <w:p w14:paraId="2EA09A56" w14:textId="77777777" w:rsidR="000B12AE" w:rsidRPr="006B0BA3" w:rsidRDefault="00000000" w:rsidP="007F1182">
      <w:pPr>
        <w:pStyle w:val="ac"/>
        <w:numPr>
          <w:ilvl w:val="0"/>
          <w:numId w:val="27"/>
        </w:numPr>
        <w:spacing w:line="360" w:lineRule="auto"/>
        <w:ind w:left="426"/>
        <w:rPr>
          <w:rFonts w:ascii="Times New Roman" w:hAnsi="Times New Roman"/>
          <w:sz w:val="24"/>
          <w:szCs w:val="24"/>
          <w:lang w:val="et-EE"/>
        </w:rPr>
      </w:pPr>
      <w:hyperlink w:anchor="Personalijuhtimine" w:history="1">
        <w:r w:rsidR="00C31787" w:rsidRPr="006B0BA3">
          <w:rPr>
            <w:rStyle w:val="a3"/>
            <w:rFonts w:ascii="Times New Roman" w:hAnsi="Times New Roman"/>
            <w:color w:val="auto"/>
            <w:sz w:val="24"/>
            <w:szCs w:val="24"/>
            <w:u w:val="none"/>
            <w:lang w:val="et-EE"/>
          </w:rPr>
          <w:t>Personalijuhtimine</w:t>
        </w:r>
      </w:hyperlink>
    </w:p>
    <w:p w14:paraId="624D953B" w14:textId="77777777" w:rsidR="00790CDC" w:rsidRPr="006B0BA3" w:rsidRDefault="00000000" w:rsidP="007F1182">
      <w:pPr>
        <w:pStyle w:val="ac"/>
        <w:numPr>
          <w:ilvl w:val="0"/>
          <w:numId w:val="27"/>
        </w:numPr>
        <w:spacing w:line="360" w:lineRule="auto"/>
        <w:ind w:left="426"/>
        <w:rPr>
          <w:rFonts w:ascii="Times New Roman" w:hAnsi="Times New Roman"/>
          <w:sz w:val="24"/>
          <w:szCs w:val="24"/>
          <w:lang w:val="et-EE"/>
        </w:rPr>
      </w:pPr>
      <w:hyperlink w:anchor="Arendamine" w:history="1">
        <w:r w:rsidR="00C31787" w:rsidRPr="006B0BA3">
          <w:rPr>
            <w:rStyle w:val="a3"/>
            <w:rFonts w:ascii="Times New Roman" w:hAnsi="Times New Roman"/>
            <w:color w:val="auto"/>
            <w:sz w:val="24"/>
            <w:szCs w:val="24"/>
            <w:u w:val="none"/>
            <w:lang w:val="et-EE"/>
          </w:rPr>
          <w:t>Õppe- ja kasvatustöö arendamine</w:t>
        </w:r>
      </w:hyperlink>
    </w:p>
    <w:p w14:paraId="5562D6EB" w14:textId="77777777" w:rsidR="004D3C92" w:rsidRPr="006B0BA3" w:rsidRDefault="00000000" w:rsidP="007F1182">
      <w:pPr>
        <w:pStyle w:val="ac"/>
        <w:numPr>
          <w:ilvl w:val="0"/>
          <w:numId w:val="27"/>
        </w:numPr>
        <w:spacing w:line="360" w:lineRule="auto"/>
        <w:ind w:left="426"/>
        <w:rPr>
          <w:rFonts w:ascii="Times New Roman" w:hAnsi="Times New Roman"/>
          <w:sz w:val="24"/>
          <w:szCs w:val="24"/>
          <w:lang w:val="et-EE"/>
        </w:rPr>
      </w:pPr>
      <w:hyperlink w:anchor="Iventar" w:history="1">
        <w:r w:rsidR="006B0BA3" w:rsidRPr="006B0BA3">
          <w:rPr>
            <w:rStyle w:val="a3"/>
            <w:rFonts w:ascii="Times New Roman" w:hAnsi="Times New Roman"/>
            <w:color w:val="auto"/>
            <w:sz w:val="24"/>
            <w:szCs w:val="24"/>
            <w:u w:val="none"/>
            <w:lang w:val="et-EE"/>
          </w:rPr>
          <w:t>Inventar ja õppematerjalid</w:t>
        </w:r>
      </w:hyperlink>
    </w:p>
    <w:p w14:paraId="4BDBD115" w14:textId="77777777" w:rsidR="001907A9" w:rsidRPr="006B0BA3" w:rsidRDefault="00000000" w:rsidP="007F1182">
      <w:pPr>
        <w:pStyle w:val="ac"/>
        <w:numPr>
          <w:ilvl w:val="0"/>
          <w:numId w:val="27"/>
        </w:numPr>
        <w:spacing w:line="360" w:lineRule="auto"/>
        <w:ind w:left="426"/>
        <w:rPr>
          <w:rStyle w:val="a3"/>
          <w:rFonts w:ascii="Times New Roman" w:hAnsi="Times New Roman"/>
          <w:color w:val="auto"/>
          <w:sz w:val="24"/>
          <w:szCs w:val="24"/>
          <w:u w:val="none"/>
          <w:lang w:val="et-EE"/>
        </w:rPr>
      </w:pPr>
      <w:hyperlink w:anchor="Õppekeskkond" w:history="1">
        <w:r w:rsidR="006B0BA3" w:rsidRPr="006B0BA3">
          <w:rPr>
            <w:rStyle w:val="a3"/>
            <w:rFonts w:ascii="Times New Roman" w:hAnsi="Times New Roman"/>
            <w:color w:val="auto"/>
            <w:sz w:val="24"/>
            <w:szCs w:val="24"/>
            <w:u w:val="none"/>
            <w:lang w:val="et-EE"/>
          </w:rPr>
          <w:t>Kaasaegse ja ohutu õppekeskkonna arendamine</w:t>
        </w:r>
      </w:hyperlink>
    </w:p>
    <w:p w14:paraId="4AF0F90E" w14:textId="77777777" w:rsidR="006B0BA3" w:rsidRPr="006B0BA3" w:rsidRDefault="00000000" w:rsidP="007F1182">
      <w:pPr>
        <w:pStyle w:val="ac"/>
        <w:numPr>
          <w:ilvl w:val="0"/>
          <w:numId w:val="27"/>
        </w:numPr>
        <w:spacing w:line="360" w:lineRule="auto"/>
        <w:ind w:left="426"/>
        <w:rPr>
          <w:rStyle w:val="a3"/>
          <w:rFonts w:ascii="Times New Roman" w:hAnsi="Times New Roman"/>
          <w:color w:val="auto"/>
          <w:sz w:val="24"/>
          <w:szCs w:val="24"/>
          <w:u w:val="none"/>
          <w:lang w:val="et-EE"/>
        </w:rPr>
      </w:pPr>
      <w:hyperlink w:anchor="Infotehnoloogia" w:history="1">
        <w:r w:rsidR="006B0BA3" w:rsidRPr="006B0BA3">
          <w:rPr>
            <w:rStyle w:val="a3"/>
            <w:rFonts w:ascii="Times New Roman" w:hAnsi="Times New Roman"/>
            <w:color w:val="auto"/>
            <w:sz w:val="24"/>
            <w:szCs w:val="24"/>
            <w:u w:val="none"/>
            <w:lang w:val="et-EE"/>
          </w:rPr>
          <w:t>Infotehnoloogia ja reklaami tegevuse arendamine</w:t>
        </w:r>
      </w:hyperlink>
    </w:p>
    <w:p w14:paraId="198F738B" w14:textId="77777777" w:rsidR="006B0BA3" w:rsidRPr="006B0BA3" w:rsidRDefault="00000000" w:rsidP="007F1182">
      <w:pPr>
        <w:pStyle w:val="ac"/>
        <w:numPr>
          <w:ilvl w:val="0"/>
          <w:numId w:val="27"/>
        </w:numPr>
        <w:spacing w:line="360" w:lineRule="auto"/>
        <w:ind w:left="426"/>
        <w:rPr>
          <w:rFonts w:ascii="Times New Roman" w:hAnsi="Times New Roman"/>
          <w:sz w:val="24"/>
          <w:szCs w:val="24"/>
          <w:lang w:val="et-EE"/>
        </w:rPr>
      </w:pPr>
      <w:hyperlink w:anchor="Üritused" w:history="1">
        <w:r w:rsidR="006B0BA3" w:rsidRPr="006B0BA3">
          <w:rPr>
            <w:rStyle w:val="a3"/>
            <w:rFonts w:ascii="Times New Roman" w:hAnsi="Times New Roman"/>
            <w:color w:val="auto"/>
            <w:sz w:val="24"/>
            <w:szCs w:val="24"/>
            <w:u w:val="none"/>
            <w:lang w:val="et-EE"/>
          </w:rPr>
          <w:t>Näituste ja ürituste tegevuse arendamine</w:t>
        </w:r>
      </w:hyperlink>
    </w:p>
    <w:p w14:paraId="2F504CBA" w14:textId="77777777" w:rsidR="00B5210C" w:rsidRDefault="00B5210C" w:rsidP="00B5210C">
      <w:pPr>
        <w:pBdr>
          <w:bottom w:val="single" w:sz="4" w:space="0" w:color="auto"/>
        </w:pBdr>
        <w:spacing w:line="360" w:lineRule="auto"/>
        <w:rPr>
          <w:b/>
        </w:rPr>
      </w:pPr>
    </w:p>
    <w:p w14:paraId="369C3C02" w14:textId="77777777" w:rsidR="00414AEA" w:rsidRPr="000C2658" w:rsidRDefault="00414AEA" w:rsidP="00B5210C">
      <w:pPr>
        <w:pBdr>
          <w:bottom w:val="single" w:sz="4" w:space="0" w:color="auto"/>
        </w:pBdr>
        <w:spacing w:line="360" w:lineRule="auto"/>
        <w:rPr>
          <w:b/>
        </w:rPr>
      </w:pPr>
      <w:bookmarkStart w:id="1" w:name="Üldandmed"/>
      <w:r w:rsidRPr="00B5210C">
        <w:rPr>
          <w:b/>
        </w:rPr>
        <w:t>ÜLDANDMED</w:t>
      </w:r>
    </w:p>
    <w:bookmarkEnd w:id="1"/>
    <w:p w14:paraId="22B6FAA9" w14:textId="77777777" w:rsidR="00414AEA" w:rsidRPr="000C2658" w:rsidRDefault="00414AEA" w:rsidP="00414AEA">
      <w:pPr>
        <w:spacing w:line="360" w:lineRule="auto"/>
        <w:ind w:left="567"/>
        <w:rPr>
          <w:b/>
        </w:rPr>
      </w:pPr>
    </w:p>
    <w:p w14:paraId="60BAE861" w14:textId="77777777" w:rsidR="00414AEA" w:rsidRPr="000C2658" w:rsidRDefault="00414AEA" w:rsidP="003236CF">
      <w:pPr>
        <w:spacing w:line="360" w:lineRule="auto"/>
        <w:rPr>
          <w:sz w:val="22"/>
        </w:rPr>
      </w:pPr>
      <w:r w:rsidRPr="000C2658">
        <w:rPr>
          <w:b/>
          <w:sz w:val="22"/>
        </w:rPr>
        <w:t>Nimetus:</w:t>
      </w:r>
      <w:r w:rsidRPr="000C2658">
        <w:rPr>
          <w:sz w:val="22"/>
        </w:rPr>
        <w:t xml:space="preserve"> Narva Kunstikool </w:t>
      </w:r>
    </w:p>
    <w:p w14:paraId="7D71B9E9" w14:textId="77777777" w:rsidR="00414AEA" w:rsidRPr="000C2658" w:rsidRDefault="00414AEA" w:rsidP="00414AEA">
      <w:pPr>
        <w:spacing w:line="360" w:lineRule="auto"/>
        <w:ind w:left="567"/>
        <w:rPr>
          <w:sz w:val="22"/>
        </w:rPr>
      </w:pPr>
    </w:p>
    <w:p w14:paraId="0EF61656" w14:textId="77777777" w:rsidR="00414AEA" w:rsidRPr="000C2658" w:rsidRDefault="00414AEA" w:rsidP="003236CF">
      <w:pPr>
        <w:spacing w:line="360" w:lineRule="auto"/>
        <w:rPr>
          <w:sz w:val="22"/>
        </w:rPr>
      </w:pPr>
      <w:r w:rsidRPr="000C2658">
        <w:rPr>
          <w:b/>
          <w:sz w:val="22"/>
        </w:rPr>
        <w:t>Kooli aadress:</w:t>
      </w:r>
      <w:r w:rsidRPr="000C2658">
        <w:rPr>
          <w:sz w:val="22"/>
        </w:rPr>
        <w:t xml:space="preserve"> Kreenholmi 25, Narva Linn 20203, Ida-Viru maakond, Eesti.</w:t>
      </w:r>
    </w:p>
    <w:p w14:paraId="11C389EE" w14:textId="77777777" w:rsidR="00414AEA" w:rsidRPr="000C2658" w:rsidRDefault="00414AEA" w:rsidP="003236CF">
      <w:pPr>
        <w:spacing w:line="360" w:lineRule="auto"/>
        <w:rPr>
          <w:b/>
          <w:sz w:val="22"/>
        </w:rPr>
      </w:pPr>
      <w:r w:rsidRPr="000C2658">
        <w:rPr>
          <w:b/>
          <w:sz w:val="22"/>
        </w:rPr>
        <w:t xml:space="preserve">Õppehoone pind: </w:t>
      </w:r>
      <w:r w:rsidRPr="000C2658">
        <w:rPr>
          <w:sz w:val="22"/>
        </w:rPr>
        <w:t>1325,2 m²</w:t>
      </w:r>
    </w:p>
    <w:p w14:paraId="158F3B24" w14:textId="77777777" w:rsidR="00414AEA" w:rsidRPr="000C2658" w:rsidRDefault="00414AEA" w:rsidP="000C2658">
      <w:pPr>
        <w:spacing w:line="360" w:lineRule="auto"/>
        <w:ind w:left="720"/>
        <w:rPr>
          <w:sz w:val="22"/>
        </w:rPr>
      </w:pPr>
    </w:p>
    <w:p w14:paraId="32DC9917" w14:textId="77777777" w:rsidR="00414AEA" w:rsidRPr="000C2658" w:rsidRDefault="00414AEA" w:rsidP="003236CF">
      <w:pPr>
        <w:spacing w:line="360" w:lineRule="auto"/>
      </w:pPr>
      <w:r w:rsidRPr="000C2658">
        <w:rPr>
          <w:b/>
          <w:color w:val="000000"/>
          <w:sz w:val="22"/>
        </w:rPr>
        <w:t>Kodulehekülg:</w:t>
      </w:r>
      <w:r w:rsidRPr="000C2658">
        <w:rPr>
          <w:color w:val="000000"/>
          <w:sz w:val="22"/>
        </w:rPr>
        <w:t xml:space="preserve"> </w:t>
      </w:r>
      <w:hyperlink r:id="rId10" w:history="1">
        <w:r w:rsidRPr="000C2658">
          <w:rPr>
            <w:rStyle w:val="a3"/>
          </w:rPr>
          <w:t>www.narvakunstikool.ee</w:t>
        </w:r>
      </w:hyperlink>
    </w:p>
    <w:p w14:paraId="53E9C5FF" w14:textId="77777777" w:rsidR="00414AEA" w:rsidRPr="000C2658" w:rsidRDefault="00414AEA" w:rsidP="000C2658">
      <w:pPr>
        <w:spacing w:line="360" w:lineRule="auto"/>
        <w:ind w:left="567"/>
      </w:pPr>
    </w:p>
    <w:p w14:paraId="4A5D9BC8" w14:textId="77777777" w:rsidR="00414AEA" w:rsidRPr="000C2658" w:rsidRDefault="00414AEA" w:rsidP="000C2658">
      <w:pPr>
        <w:spacing w:line="360" w:lineRule="auto"/>
        <w:ind w:left="567"/>
        <w:rPr>
          <w:sz w:val="22"/>
        </w:rPr>
      </w:pPr>
    </w:p>
    <w:p w14:paraId="042E20D3" w14:textId="77777777" w:rsidR="00414AEA" w:rsidRPr="000C2658" w:rsidRDefault="00414AEA" w:rsidP="000C2658">
      <w:pPr>
        <w:spacing w:line="360" w:lineRule="auto"/>
        <w:rPr>
          <w:sz w:val="22"/>
        </w:rPr>
      </w:pPr>
      <w:r w:rsidRPr="000C2658">
        <w:rPr>
          <w:b/>
          <w:sz w:val="22"/>
        </w:rPr>
        <w:t>Registreerimisnumber:</w:t>
      </w:r>
      <w:r w:rsidRPr="000C2658">
        <w:rPr>
          <w:sz w:val="22"/>
        </w:rPr>
        <w:t xml:space="preserve"> 75026684</w:t>
      </w:r>
    </w:p>
    <w:p w14:paraId="78ADF7F8" w14:textId="77777777" w:rsidR="00414AEA" w:rsidRPr="00323343" w:rsidRDefault="00414AEA" w:rsidP="000C2658">
      <w:pPr>
        <w:spacing w:line="360" w:lineRule="auto"/>
        <w:ind w:left="720"/>
      </w:pPr>
      <w:r w:rsidRPr="00323343">
        <w:t>Rahandusministeeriumi otsus 14.05.2001 a. nr. 13-2-4/1524</w:t>
      </w:r>
    </w:p>
    <w:p w14:paraId="450EE393" w14:textId="77777777" w:rsidR="00414AEA" w:rsidRPr="000C2658" w:rsidRDefault="00414AEA" w:rsidP="007F1182">
      <w:pPr>
        <w:spacing w:line="360" w:lineRule="auto"/>
        <w:rPr>
          <w:sz w:val="22"/>
        </w:rPr>
      </w:pPr>
    </w:p>
    <w:p w14:paraId="673D4941" w14:textId="77777777" w:rsidR="00414AEA" w:rsidRPr="000C2658" w:rsidRDefault="00414AEA" w:rsidP="003236CF">
      <w:pPr>
        <w:spacing w:line="360" w:lineRule="auto"/>
        <w:rPr>
          <w:sz w:val="22"/>
        </w:rPr>
      </w:pPr>
      <w:r w:rsidRPr="000C2658">
        <w:rPr>
          <w:b/>
          <w:sz w:val="22"/>
        </w:rPr>
        <w:t>Kooli staatus: Asutamise aeg:</w:t>
      </w:r>
      <w:r w:rsidRPr="000C2658">
        <w:rPr>
          <w:sz w:val="22"/>
        </w:rPr>
        <w:t xml:space="preserve"> 19.09.1989.a.</w:t>
      </w:r>
    </w:p>
    <w:p w14:paraId="35302E10" w14:textId="77777777" w:rsidR="00414AEA" w:rsidRPr="000C2658" w:rsidRDefault="00414AEA" w:rsidP="00414AEA">
      <w:pPr>
        <w:spacing w:line="360" w:lineRule="auto"/>
        <w:ind w:left="567"/>
        <w:rPr>
          <w:b/>
          <w:color w:val="000000"/>
          <w:sz w:val="22"/>
        </w:rPr>
      </w:pPr>
    </w:p>
    <w:p w14:paraId="1463E16D" w14:textId="77777777" w:rsidR="00414AEA" w:rsidRPr="000C2658" w:rsidRDefault="00414AEA" w:rsidP="00414AEA">
      <w:pPr>
        <w:spacing w:line="360" w:lineRule="auto"/>
        <w:ind w:left="567"/>
        <w:jc w:val="both"/>
      </w:pPr>
      <w:r w:rsidRPr="000C2658">
        <w:t>1989.a. – Laste Kunstikool</w:t>
      </w:r>
    </w:p>
    <w:p w14:paraId="56CBBC42" w14:textId="77777777" w:rsidR="00414AEA" w:rsidRPr="000C2658" w:rsidRDefault="00414AEA" w:rsidP="00414AEA">
      <w:pPr>
        <w:spacing w:line="360" w:lineRule="auto"/>
        <w:ind w:left="567"/>
        <w:jc w:val="both"/>
      </w:pPr>
      <w:r w:rsidRPr="000C2658">
        <w:t>2001.a. – Narva Kunstikool</w:t>
      </w:r>
    </w:p>
    <w:p w14:paraId="61020984" w14:textId="77777777" w:rsidR="00522903" w:rsidRPr="000C2658" w:rsidRDefault="00522903" w:rsidP="00414AEA">
      <w:pPr>
        <w:pStyle w:val="ac"/>
        <w:spacing w:line="360" w:lineRule="auto"/>
        <w:ind w:left="709"/>
        <w:rPr>
          <w:rFonts w:ascii="Times New Roman" w:hAnsi="Times New Roman"/>
          <w:sz w:val="24"/>
          <w:szCs w:val="24"/>
          <w:lang w:val="et-EE"/>
        </w:rPr>
      </w:pPr>
    </w:p>
    <w:p w14:paraId="2633E91E" w14:textId="77777777" w:rsidR="00522903" w:rsidRPr="000C2658" w:rsidRDefault="00522903" w:rsidP="00522903">
      <w:pPr>
        <w:pBdr>
          <w:bottom w:val="single" w:sz="4" w:space="1" w:color="auto"/>
        </w:pBdr>
        <w:rPr>
          <w:rFonts w:eastAsia="Calibri"/>
          <w:b/>
          <w:lang w:eastAsia="en-US"/>
        </w:rPr>
      </w:pPr>
      <w:bookmarkStart w:id="2" w:name="Ajalugu"/>
      <w:r w:rsidRPr="000C2658">
        <w:rPr>
          <w:rFonts w:eastAsia="Calibri"/>
          <w:b/>
          <w:lang w:eastAsia="en-US"/>
        </w:rPr>
        <w:t>NARVA KUNSTIKOOLI ÜLEVAADE AJALOOST JA ARENGUST</w:t>
      </w:r>
    </w:p>
    <w:bookmarkEnd w:id="2"/>
    <w:p w14:paraId="3082E769" w14:textId="77777777" w:rsidR="00467FDF" w:rsidRPr="000C2658" w:rsidRDefault="00467FDF" w:rsidP="00522903">
      <w:pPr>
        <w:pStyle w:val="ac"/>
        <w:spacing w:line="360" w:lineRule="auto"/>
        <w:rPr>
          <w:rFonts w:ascii="Arial" w:hAnsi="Arial" w:cs="Arial"/>
          <w:sz w:val="30"/>
          <w:szCs w:val="30"/>
          <w:highlight w:val="yellow"/>
          <w:lang w:val="et-EE"/>
        </w:rPr>
      </w:pPr>
    </w:p>
    <w:p w14:paraId="28F473DF" w14:textId="77777777" w:rsidR="00D94107" w:rsidRPr="00323343" w:rsidRDefault="00AE7096" w:rsidP="00522903">
      <w:pPr>
        <w:pStyle w:val="ac"/>
        <w:spacing w:line="360" w:lineRule="auto"/>
        <w:rPr>
          <w:rFonts w:ascii="Arial" w:hAnsi="Arial" w:cs="Arial"/>
          <w:sz w:val="24"/>
          <w:szCs w:val="24"/>
          <w:lang w:val="et-EE"/>
        </w:rPr>
      </w:pPr>
      <w:r w:rsidRPr="00323343">
        <w:rPr>
          <w:rFonts w:ascii="Arial" w:hAnsi="Arial" w:cs="Arial"/>
          <w:sz w:val="24"/>
          <w:szCs w:val="24"/>
          <w:lang w:val="et-EE"/>
        </w:rPr>
        <w:t>Narva Kunstikool on asutatud 19.09.1989.a. Kooli tegevuse jooksul kool asus erinevate</w:t>
      </w:r>
      <w:r w:rsidR="009E3F02" w:rsidRPr="00323343">
        <w:rPr>
          <w:rFonts w:ascii="Arial" w:hAnsi="Arial" w:cs="Arial"/>
          <w:sz w:val="24"/>
          <w:szCs w:val="24"/>
          <w:lang w:val="et-EE"/>
        </w:rPr>
        <w:t>l aadressitel Narvas</w:t>
      </w:r>
      <w:r w:rsidRPr="00323343">
        <w:rPr>
          <w:rFonts w:ascii="Arial" w:hAnsi="Arial" w:cs="Arial"/>
          <w:sz w:val="24"/>
          <w:szCs w:val="24"/>
          <w:lang w:val="et-EE"/>
        </w:rPr>
        <w:t xml:space="preserve">: 1989 – 1992 – J. </w:t>
      </w:r>
      <w:proofErr w:type="spellStart"/>
      <w:r w:rsidRPr="00323343">
        <w:rPr>
          <w:rFonts w:ascii="Arial" w:hAnsi="Arial" w:cs="Arial"/>
          <w:sz w:val="24"/>
          <w:szCs w:val="24"/>
          <w:lang w:val="et-EE"/>
        </w:rPr>
        <w:t>Anvelta</w:t>
      </w:r>
      <w:proofErr w:type="spellEnd"/>
      <w:r w:rsidRPr="00323343">
        <w:rPr>
          <w:rFonts w:ascii="Arial" w:hAnsi="Arial" w:cs="Arial"/>
          <w:sz w:val="24"/>
          <w:szCs w:val="24"/>
          <w:lang w:val="et-EE"/>
        </w:rPr>
        <w:t xml:space="preserve"> </w:t>
      </w:r>
      <w:r w:rsidR="009E3F02" w:rsidRPr="00323343">
        <w:rPr>
          <w:rFonts w:ascii="Arial" w:hAnsi="Arial" w:cs="Arial"/>
          <w:sz w:val="24"/>
          <w:szCs w:val="24"/>
          <w:lang w:val="et-EE"/>
        </w:rPr>
        <w:t>19 (30 õpilast, 4 pedagoogi), 1993 - 1997 - Oktoobri 8 (90 õpilast, 5 pedagoogi), 1997 – 2015 (215 õpilast, 10 pedagoogi), alates 2016 aastast kool asub aadressil Kreenholmi 25.</w:t>
      </w:r>
      <w:r w:rsidR="00D94107" w:rsidRPr="00323343">
        <w:rPr>
          <w:rFonts w:ascii="Arial" w:hAnsi="Arial" w:cs="Arial"/>
          <w:sz w:val="24"/>
          <w:szCs w:val="24"/>
          <w:lang w:val="et-EE"/>
        </w:rPr>
        <w:t xml:space="preserve"> </w:t>
      </w:r>
    </w:p>
    <w:p w14:paraId="450E0BDA" w14:textId="77777777" w:rsidR="00323343" w:rsidRDefault="00323343" w:rsidP="00522903">
      <w:pPr>
        <w:pStyle w:val="ac"/>
        <w:spacing w:line="360" w:lineRule="auto"/>
        <w:rPr>
          <w:rFonts w:ascii="Arial" w:hAnsi="Arial" w:cs="Arial"/>
          <w:b/>
          <w:sz w:val="24"/>
          <w:szCs w:val="24"/>
          <w:lang w:val="et-EE"/>
        </w:rPr>
      </w:pPr>
    </w:p>
    <w:p w14:paraId="46E97BDE" w14:textId="77777777" w:rsidR="00D94107" w:rsidRPr="00323343" w:rsidRDefault="00D94107" w:rsidP="00522903">
      <w:pPr>
        <w:pStyle w:val="ac"/>
        <w:spacing w:line="360" w:lineRule="auto"/>
        <w:rPr>
          <w:rFonts w:ascii="Arial" w:hAnsi="Arial" w:cs="Arial"/>
          <w:b/>
          <w:sz w:val="24"/>
          <w:szCs w:val="24"/>
          <w:lang w:val="et-EE"/>
        </w:rPr>
      </w:pPr>
      <w:bookmarkStart w:id="3" w:name="Õpilased"/>
      <w:r w:rsidRPr="00323343">
        <w:rPr>
          <w:rFonts w:ascii="Arial" w:hAnsi="Arial" w:cs="Arial"/>
          <w:b/>
          <w:sz w:val="24"/>
          <w:szCs w:val="24"/>
          <w:lang w:val="et-EE"/>
        </w:rPr>
        <w:t>Õpilased.</w:t>
      </w:r>
    </w:p>
    <w:bookmarkEnd w:id="3"/>
    <w:p w14:paraId="0641CD0B" w14:textId="77777777" w:rsidR="00D94107" w:rsidRPr="000C2658" w:rsidRDefault="009910BB" w:rsidP="00522903">
      <w:pPr>
        <w:pStyle w:val="ac"/>
        <w:spacing w:line="360" w:lineRule="auto"/>
        <w:rPr>
          <w:rFonts w:ascii="Arial" w:hAnsi="Arial" w:cs="Arial"/>
          <w:sz w:val="24"/>
          <w:szCs w:val="24"/>
          <w:lang w:val="et-EE"/>
        </w:rPr>
      </w:pPr>
      <w:r w:rsidRPr="00323343">
        <w:rPr>
          <w:rFonts w:ascii="Arial" w:hAnsi="Arial" w:cs="Arial"/>
          <w:sz w:val="24"/>
          <w:szCs w:val="24"/>
          <w:lang w:val="et-EE"/>
        </w:rPr>
        <w:t>Narva Kunstikooliu õpilaste statistika.</w:t>
      </w:r>
    </w:p>
    <w:tbl>
      <w:tblPr>
        <w:tblStyle w:val="af4"/>
        <w:tblW w:w="0" w:type="auto"/>
        <w:tblLook w:val="04A0" w:firstRow="1" w:lastRow="0" w:firstColumn="1" w:lastColumn="0" w:noHBand="0" w:noVBand="1"/>
      </w:tblPr>
      <w:tblGrid>
        <w:gridCol w:w="3116"/>
        <w:gridCol w:w="1418"/>
        <w:gridCol w:w="1418"/>
        <w:gridCol w:w="1418"/>
        <w:gridCol w:w="1418"/>
      </w:tblGrid>
      <w:tr w:rsidR="00AC487B" w:rsidRPr="000C2658" w14:paraId="1736FC4F" w14:textId="77777777" w:rsidTr="00310C2A">
        <w:tc>
          <w:tcPr>
            <w:tcW w:w="3116" w:type="dxa"/>
          </w:tcPr>
          <w:p w14:paraId="2563C6DC" w14:textId="77777777" w:rsidR="00AC487B" w:rsidRPr="008D1BC2" w:rsidRDefault="00AC487B" w:rsidP="00522903">
            <w:pPr>
              <w:pStyle w:val="ac"/>
              <w:spacing w:line="360" w:lineRule="auto"/>
              <w:rPr>
                <w:rFonts w:ascii="Times New Roman" w:hAnsi="Times New Roman"/>
                <w:sz w:val="24"/>
                <w:szCs w:val="24"/>
                <w:lang w:val="et-EE"/>
              </w:rPr>
            </w:pPr>
          </w:p>
        </w:tc>
        <w:tc>
          <w:tcPr>
            <w:tcW w:w="1418" w:type="dxa"/>
          </w:tcPr>
          <w:p w14:paraId="7FD0B1AC" w14:textId="3FA44D42" w:rsidR="00AC487B" w:rsidRPr="008D1BC2" w:rsidRDefault="009910BB" w:rsidP="00AC487B">
            <w:pPr>
              <w:pStyle w:val="ac"/>
              <w:spacing w:line="360" w:lineRule="auto"/>
              <w:jc w:val="center"/>
              <w:rPr>
                <w:rFonts w:ascii="Times New Roman" w:hAnsi="Times New Roman"/>
                <w:sz w:val="24"/>
                <w:szCs w:val="24"/>
                <w:lang w:val="et-EE"/>
              </w:rPr>
            </w:pPr>
            <w:r w:rsidRPr="008D1BC2">
              <w:rPr>
                <w:rFonts w:ascii="Times New Roman" w:hAnsi="Times New Roman"/>
                <w:sz w:val="24"/>
                <w:szCs w:val="24"/>
                <w:lang w:val="et-EE"/>
              </w:rPr>
              <w:t>01.10.</w:t>
            </w:r>
            <w:r w:rsidR="00AC487B" w:rsidRPr="008D1BC2">
              <w:rPr>
                <w:rFonts w:ascii="Times New Roman" w:hAnsi="Times New Roman"/>
                <w:sz w:val="24"/>
                <w:szCs w:val="24"/>
                <w:lang w:val="et-EE"/>
              </w:rPr>
              <w:t>20</w:t>
            </w:r>
            <w:r w:rsidR="006D1E31">
              <w:rPr>
                <w:rFonts w:ascii="Times New Roman" w:hAnsi="Times New Roman"/>
                <w:sz w:val="24"/>
                <w:szCs w:val="24"/>
                <w:lang w:val="et-EE"/>
              </w:rPr>
              <w:t>20</w:t>
            </w:r>
          </w:p>
        </w:tc>
        <w:tc>
          <w:tcPr>
            <w:tcW w:w="1418" w:type="dxa"/>
          </w:tcPr>
          <w:p w14:paraId="043D05D4" w14:textId="390A10C8" w:rsidR="00AC487B" w:rsidRPr="008D1BC2" w:rsidRDefault="009910BB" w:rsidP="00AC487B">
            <w:pPr>
              <w:pStyle w:val="ac"/>
              <w:spacing w:line="360" w:lineRule="auto"/>
              <w:jc w:val="center"/>
              <w:rPr>
                <w:rFonts w:ascii="Times New Roman" w:hAnsi="Times New Roman"/>
                <w:sz w:val="24"/>
                <w:szCs w:val="24"/>
                <w:lang w:val="et-EE"/>
              </w:rPr>
            </w:pPr>
            <w:r w:rsidRPr="008D1BC2">
              <w:rPr>
                <w:rFonts w:ascii="Times New Roman" w:hAnsi="Times New Roman"/>
                <w:sz w:val="24"/>
                <w:szCs w:val="24"/>
                <w:lang w:val="et-EE"/>
              </w:rPr>
              <w:t>01.10.</w:t>
            </w:r>
            <w:r w:rsidR="00AC487B" w:rsidRPr="008D1BC2">
              <w:rPr>
                <w:rFonts w:ascii="Times New Roman" w:hAnsi="Times New Roman"/>
                <w:sz w:val="24"/>
                <w:szCs w:val="24"/>
                <w:lang w:val="et-EE"/>
              </w:rPr>
              <w:t>20</w:t>
            </w:r>
            <w:r w:rsidR="006D1E31">
              <w:rPr>
                <w:rFonts w:ascii="Times New Roman" w:hAnsi="Times New Roman"/>
                <w:sz w:val="24"/>
                <w:szCs w:val="24"/>
                <w:lang w:val="et-EE"/>
              </w:rPr>
              <w:t>21</w:t>
            </w:r>
          </w:p>
        </w:tc>
        <w:tc>
          <w:tcPr>
            <w:tcW w:w="1418" w:type="dxa"/>
          </w:tcPr>
          <w:p w14:paraId="341550AF" w14:textId="0808BBA0" w:rsidR="00AC487B" w:rsidRPr="008D1BC2" w:rsidRDefault="009910BB" w:rsidP="00AC487B">
            <w:pPr>
              <w:pStyle w:val="ac"/>
              <w:spacing w:line="360" w:lineRule="auto"/>
              <w:jc w:val="center"/>
              <w:rPr>
                <w:rFonts w:ascii="Times New Roman" w:hAnsi="Times New Roman"/>
                <w:sz w:val="24"/>
                <w:szCs w:val="24"/>
                <w:lang w:val="et-EE"/>
              </w:rPr>
            </w:pPr>
            <w:r w:rsidRPr="008D1BC2">
              <w:rPr>
                <w:rFonts w:ascii="Times New Roman" w:hAnsi="Times New Roman"/>
                <w:sz w:val="24"/>
                <w:szCs w:val="24"/>
                <w:lang w:val="et-EE"/>
              </w:rPr>
              <w:t>01.10.</w:t>
            </w:r>
            <w:r w:rsidR="00AC487B" w:rsidRPr="008D1BC2">
              <w:rPr>
                <w:rFonts w:ascii="Times New Roman" w:hAnsi="Times New Roman"/>
                <w:sz w:val="24"/>
                <w:szCs w:val="24"/>
                <w:lang w:val="et-EE"/>
              </w:rPr>
              <w:t>20</w:t>
            </w:r>
            <w:r w:rsidR="006D1E31">
              <w:rPr>
                <w:rFonts w:ascii="Times New Roman" w:hAnsi="Times New Roman"/>
                <w:sz w:val="24"/>
                <w:szCs w:val="24"/>
                <w:lang w:val="et-EE"/>
              </w:rPr>
              <w:t>22</w:t>
            </w:r>
          </w:p>
        </w:tc>
        <w:tc>
          <w:tcPr>
            <w:tcW w:w="1418" w:type="dxa"/>
          </w:tcPr>
          <w:p w14:paraId="30C52C08" w14:textId="3AAB3A2F" w:rsidR="00AC487B" w:rsidRPr="008D1BC2" w:rsidRDefault="009910BB" w:rsidP="00AC487B">
            <w:pPr>
              <w:pStyle w:val="ac"/>
              <w:spacing w:line="360" w:lineRule="auto"/>
              <w:jc w:val="center"/>
              <w:rPr>
                <w:rFonts w:ascii="Times New Roman" w:hAnsi="Times New Roman"/>
                <w:sz w:val="24"/>
                <w:szCs w:val="24"/>
                <w:lang w:val="et-EE"/>
              </w:rPr>
            </w:pPr>
            <w:r w:rsidRPr="008D1BC2">
              <w:rPr>
                <w:rFonts w:ascii="Times New Roman" w:hAnsi="Times New Roman"/>
                <w:sz w:val="24"/>
                <w:szCs w:val="24"/>
                <w:lang w:val="et-EE"/>
              </w:rPr>
              <w:t>01.</w:t>
            </w:r>
            <w:r w:rsidR="00FF271D" w:rsidRPr="008D1BC2">
              <w:rPr>
                <w:rFonts w:ascii="Times New Roman" w:hAnsi="Times New Roman"/>
                <w:sz w:val="24"/>
                <w:szCs w:val="24"/>
                <w:lang w:val="et-EE"/>
              </w:rPr>
              <w:t>01</w:t>
            </w:r>
            <w:r w:rsidRPr="008D1BC2">
              <w:rPr>
                <w:rFonts w:ascii="Times New Roman" w:hAnsi="Times New Roman"/>
                <w:sz w:val="24"/>
                <w:szCs w:val="24"/>
                <w:lang w:val="et-EE"/>
              </w:rPr>
              <w:t>.</w:t>
            </w:r>
            <w:r w:rsidR="00AC487B" w:rsidRPr="008D1BC2">
              <w:rPr>
                <w:rFonts w:ascii="Times New Roman" w:hAnsi="Times New Roman"/>
                <w:sz w:val="24"/>
                <w:szCs w:val="24"/>
                <w:lang w:val="et-EE"/>
              </w:rPr>
              <w:t>20</w:t>
            </w:r>
            <w:r w:rsidR="006D1E31">
              <w:rPr>
                <w:rFonts w:ascii="Times New Roman" w:hAnsi="Times New Roman"/>
                <w:sz w:val="24"/>
                <w:szCs w:val="24"/>
                <w:lang w:val="et-EE"/>
              </w:rPr>
              <w:t>23</w:t>
            </w:r>
          </w:p>
        </w:tc>
      </w:tr>
      <w:tr w:rsidR="00AC487B" w:rsidRPr="000C2658" w14:paraId="73A14D09" w14:textId="77777777" w:rsidTr="00310C2A">
        <w:tc>
          <w:tcPr>
            <w:tcW w:w="3116" w:type="dxa"/>
          </w:tcPr>
          <w:p w14:paraId="337A2E87" w14:textId="77777777" w:rsidR="00AC487B" w:rsidRPr="008D1BC2" w:rsidRDefault="00AC487B" w:rsidP="00522903">
            <w:pPr>
              <w:pStyle w:val="ac"/>
              <w:spacing w:line="360" w:lineRule="auto"/>
              <w:rPr>
                <w:rFonts w:ascii="Times New Roman" w:hAnsi="Times New Roman"/>
                <w:sz w:val="24"/>
                <w:szCs w:val="24"/>
                <w:lang w:val="et-EE"/>
              </w:rPr>
            </w:pPr>
            <w:r w:rsidRPr="008D1BC2">
              <w:rPr>
                <w:rFonts w:ascii="Times New Roman" w:hAnsi="Times New Roman"/>
                <w:sz w:val="24"/>
                <w:szCs w:val="24"/>
                <w:lang w:val="et-EE"/>
              </w:rPr>
              <w:t>Kunstiring</w:t>
            </w:r>
          </w:p>
        </w:tc>
        <w:tc>
          <w:tcPr>
            <w:tcW w:w="1418" w:type="dxa"/>
          </w:tcPr>
          <w:p w14:paraId="7157C3FC" w14:textId="3EE15430"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38</w:t>
            </w:r>
          </w:p>
        </w:tc>
        <w:tc>
          <w:tcPr>
            <w:tcW w:w="1418" w:type="dxa"/>
          </w:tcPr>
          <w:p w14:paraId="4F069DAC" w14:textId="4EC8814B"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38</w:t>
            </w:r>
          </w:p>
        </w:tc>
        <w:tc>
          <w:tcPr>
            <w:tcW w:w="1418" w:type="dxa"/>
          </w:tcPr>
          <w:p w14:paraId="4BDBA487" w14:textId="2B6B590F"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41</w:t>
            </w:r>
          </w:p>
        </w:tc>
        <w:tc>
          <w:tcPr>
            <w:tcW w:w="1418" w:type="dxa"/>
          </w:tcPr>
          <w:p w14:paraId="4443AF1A" w14:textId="68038FB2" w:rsidR="00AC487B" w:rsidRPr="008A25BD"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36</w:t>
            </w:r>
          </w:p>
        </w:tc>
      </w:tr>
      <w:tr w:rsidR="00AC487B" w:rsidRPr="000C2658" w14:paraId="4DB2B66F" w14:textId="77777777" w:rsidTr="00310C2A">
        <w:tc>
          <w:tcPr>
            <w:tcW w:w="3116" w:type="dxa"/>
          </w:tcPr>
          <w:p w14:paraId="0E15553F" w14:textId="77777777" w:rsidR="00AC487B" w:rsidRPr="008D1BC2" w:rsidRDefault="00C0608C" w:rsidP="00522903">
            <w:pPr>
              <w:pStyle w:val="ac"/>
              <w:spacing w:line="360" w:lineRule="auto"/>
              <w:rPr>
                <w:rFonts w:ascii="Times New Roman" w:hAnsi="Times New Roman"/>
                <w:sz w:val="24"/>
                <w:szCs w:val="24"/>
                <w:lang w:val="et-EE"/>
              </w:rPr>
            </w:pPr>
            <w:r w:rsidRPr="008D1BC2">
              <w:rPr>
                <w:rFonts w:ascii="Times New Roman" w:hAnsi="Times New Roman"/>
                <w:sz w:val="24"/>
                <w:szCs w:val="24"/>
                <w:lang w:val="et-EE"/>
              </w:rPr>
              <w:t>Eelkool / põhikool</w:t>
            </w:r>
          </w:p>
        </w:tc>
        <w:tc>
          <w:tcPr>
            <w:tcW w:w="1418" w:type="dxa"/>
          </w:tcPr>
          <w:p w14:paraId="637418D8" w14:textId="38126EE5"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113</w:t>
            </w:r>
          </w:p>
        </w:tc>
        <w:tc>
          <w:tcPr>
            <w:tcW w:w="1418" w:type="dxa"/>
          </w:tcPr>
          <w:p w14:paraId="77E9F0D4" w14:textId="002982BD"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202</w:t>
            </w:r>
          </w:p>
        </w:tc>
        <w:tc>
          <w:tcPr>
            <w:tcW w:w="1418" w:type="dxa"/>
          </w:tcPr>
          <w:p w14:paraId="64C8F777" w14:textId="06141A5B"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210</w:t>
            </w:r>
          </w:p>
        </w:tc>
        <w:tc>
          <w:tcPr>
            <w:tcW w:w="1418" w:type="dxa"/>
          </w:tcPr>
          <w:p w14:paraId="0CCA7337" w14:textId="32563309" w:rsidR="00AC487B" w:rsidRPr="008A25BD"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196</w:t>
            </w:r>
          </w:p>
        </w:tc>
      </w:tr>
      <w:tr w:rsidR="00AC487B" w:rsidRPr="000C2658" w14:paraId="0DBED781" w14:textId="77777777" w:rsidTr="00310C2A">
        <w:tc>
          <w:tcPr>
            <w:tcW w:w="3116" w:type="dxa"/>
          </w:tcPr>
          <w:p w14:paraId="5C0D95AB" w14:textId="77777777" w:rsidR="00AC487B" w:rsidRPr="008D1BC2" w:rsidRDefault="009910BB" w:rsidP="00522903">
            <w:pPr>
              <w:pStyle w:val="ac"/>
              <w:spacing w:line="360" w:lineRule="auto"/>
              <w:rPr>
                <w:rFonts w:ascii="Times New Roman" w:hAnsi="Times New Roman"/>
                <w:sz w:val="24"/>
                <w:szCs w:val="24"/>
                <w:lang w:val="et-EE"/>
              </w:rPr>
            </w:pPr>
            <w:proofErr w:type="spellStart"/>
            <w:r w:rsidRPr="008D1BC2">
              <w:rPr>
                <w:rFonts w:ascii="Times New Roman" w:hAnsi="Times New Roman"/>
                <w:sz w:val="24"/>
                <w:szCs w:val="24"/>
                <w:lang w:val="et-EE"/>
              </w:rPr>
              <w:t>L</w:t>
            </w:r>
            <w:r w:rsidR="00AC487B" w:rsidRPr="008D1BC2">
              <w:rPr>
                <w:rFonts w:ascii="Times New Roman" w:hAnsi="Times New Roman"/>
                <w:sz w:val="24"/>
                <w:szCs w:val="24"/>
                <w:lang w:val="et-EE"/>
              </w:rPr>
              <w:t>isaaasta</w:t>
            </w:r>
            <w:proofErr w:type="spellEnd"/>
          </w:p>
        </w:tc>
        <w:tc>
          <w:tcPr>
            <w:tcW w:w="1418" w:type="dxa"/>
          </w:tcPr>
          <w:p w14:paraId="103396B1" w14:textId="36351711"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6</w:t>
            </w:r>
          </w:p>
        </w:tc>
        <w:tc>
          <w:tcPr>
            <w:tcW w:w="1418" w:type="dxa"/>
          </w:tcPr>
          <w:p w14:paraId="2628C86A" w14:textId="4B36DE26"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6</w:t>
            </w:r>
          </w:p>
        </w:tc>
        <w:tc>
          <w:tcPr>
            <w:tcW w:w="1418" w:type="dxa"/>
          </w:tcPr>
          <w:p w14:paraId="059D4242" w14:textId="4C43CB4E"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8</w:t>
            </w:r>
          </w:p>
        </w:tc>
        <w:tc>
          <w:tcPr>
            <w:tcW w:w="1418" w:type="dxa"/>
          </w:tcPr>
          <w:p w14:paraId="7D0396D8" w14:textId="0F821AF1" w:rsidR="00AC487B" w:rsidRPr="00CF5A11" w:rsidRDefault="00CF5A11"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7</w:t>
            </w:r>
          </w:p>
        </w:tc>
      </w:tr>
      <w:tr w:rsidR="00AC487B" w:rsidRPr="000C2658" w14:paraId="36EBB0AE" w14:textId="77777777" w:rsidTr="00310C2A">
        <w:tc>
          <w:tcPr>
            <w:tcW w:w="3116" w:type="dxa"/>
          </w:tcPr>
          <w:p w14:paraId="6D5E2D3A" w14:textId="77777777" w:rsidR="00AC487B" w:rsidRPr="008D1BC2" w:rsidRDefault="00FF271D" w:rsidP="00522903">
            <w:pPr>
              <w:pStyle w:val="ac"/>
              <w:spacing w:line="360" w:lineRule="auto"/>
              <w:rPr>
                <w:rFonts w:ascii="Times New Roman" w:hAnsi="Times New Roman"/>
                <w:sz w:val="24"/>
                <w:szCs w:val="24"/>
                <w:highlight w:val="yellow"/>
                <w:lang w:val="et-EE"/>
              </w:rPr>
            </w:pPr>
            <w:r w:rsidRPr="008D1BC2">
              <w:rPr>
                <w:rFonts w:ascii="Times New Roman" w:hAnsi="Times New Roman"/>
                <w:sz w:val="24"/>
                <w:szCs w:val="24"/>
                <w:lang w:val="et-EE"/>
              </w:rPr>
              <w:t>V</w:t>
            </w:r>
            <w:r w:rsidR="001C4D5A" w:rsidRPr="008D1BC2">
              <w:rPr>
                <w:rFonts w:ascii="Times New Roman" w:hAnsi="Times New Roman"/>
                <w:sz w:val="24"/>
                <w:szCs w:val="24"/>
                <w:lang w:val="et-EE"/>
              </w:rPr>
              <w:t>abaõppe</w:t>
            </w:r>
            <w:r w:rsidRPr="008D1BC2">
              <w:rPr>
                <w:rFonts w:ascii="Times New Roman" w:hAnsi="Times New Roman"/>
                <w:sz w:val="24"/>
                <w:szCs w:val="24"/>
                <w:lang w:val="et-EE"/>
              </w:rPr>
              <w:t xml:space="preserve"> noortele ja täiskasvanutele</w:t>
            </w:r>
          </w:p>
        </w:tc>
        <w:tc>
          <w:tcPr>
            <w:tcW w:w="1418" w:type="dxa"/>
          </w:tcPr>
          <w:p w14:paraId="50FA0135" w14:textId="09D2FA82"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23</w:t>
            </w:r>
          </w:p>
        </w:tc>
        <w:tc>
          <w:tcPr>
            <w:tcW w:w="1418" w:type="dxa"/>
          </w:tcPr>
          <w:p w14:paraId="220D20E7" w14:textId="12F53A0A"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8</w:t>
            </w:r>
          </w:p>
        </w:tc>
        <w:tc>
          <w:tcPr>
            <w:tcW w:w="1418" w:type="dxa"/>
          </w:tcPr>
          <w:p w14:paraId="6CB3FECE" w14:textId="7D7E7364"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21</w:t>
            </w:r>
          </w:p>
        </w:tc>
        <w:tc>
          <w:tcPr>
            <w:tcW w:w="1418" w:type="dxa"/>
          </w:tcPr>
          <w:p w14:paraId="50430A37" w14:textId="5BBDAE7D" w:rsidR="00AC487B" w:rsidRPr="00CF5A11" w:rsidRDefault="00CF5A11"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21</w:t>
            </w:r>
          </w:p>
        </w:tc>
      </w:tr>
      <w:tr w:rsidR="00AC487B" w:rsidRPr="000C2658" w14:paraId="4A0C1ADB" w14:textId="77777777" w:rsidTr="00310C2A">
        <w:tc>
          <w:tcPr>
            <w:tcW w:w="3116" w:type="dxa"/>
          </w:tcPr>
          <w:p w14:paraId="0AE5CEBE" w14:textId="77777777" w:rsidR="00AC487B" w:rsidRPr="006D3EAA" w:rsidRDefault="00353A39" w:rsidP="00522903">
            <w:pPr>
              <w:pStyle w:val="ac"/>
              <w:spacing w:line="360" w:lineRule="auto"/>
              <w:rPr>
                <w:rFonts w:ascii="Times New Roman" w:hAnsi="Times New Roman"/>
                <w:sz w:val="24"/>
                <w:szCs w:val="24"/>
                <w:lang w:val="en-US"/>
              </w:rPr>
            </w:pPr>
            <w:r>
              <w:rPr>
                <w:rFonts w:ascii="Times New Roman" w:hAnsi="Times New Roman"/>
                <w:sz w:val="24"/>
                <w:szCs w:val="24"/>
                <w:lang w:val="et-EE"/>
              </w:rPr>
              <w:t>Huviharidus ja huvitegevus</w:t>
            </w:r>
            <w:r w:rsidR="00AC487B" w:rsidRPr="008D1BC2">
              <w:rPr>
                <w:rFonts w:ascii="Times New Roman" w:hAnsi="Times New Roman"/>
                <w:sz w:val="24"/>
                <w:szCs w:val="24"/>
                <w:lang w:val="et-EE"/>
              </w:rPr>
              <w:t xml:space="preserve"> </w:t>
            </w:r>
            <w:r w:rsidR="006B0BA3" w:rsidRPr="006D3EAA">
              <w:rPr>
                <w:rFonts w:ascii="Times New Roman" w:hAnsi="Times New Roman"/>
                <w:sz w:val="24"/>
                <w:szCs w:val="24"/>
                <w:lang w:val="en-US"/>
              </w:rPr>
              <w:t>(</w:t>
            </w:r>
            <w:proofErr w:type="spellStart"/>
            <w:r w:rsidR="001C4D5A" w:rsidRPr="008D1BC2">
              <w:rPr>
                <w:rFonts w:ascii="Times New Roman" w:hAnsi="Times New Roman"/>
                <w:sz w:val="24"/>
                <w:szCs w:val="24"/>
                <w:lang w:val="en-US"/>
              </w:rPr>
              <w:t>uued</w:t>
            </w:r>
            <w:proofErr w:type="spellEnd"/>
            <w:r w:rsidR="001C4D5A" w:rsidRPr="008D1BC2">
              <w:rPr>
                <w:rFonts w:ascii="Times New Roman" w:hAnsi="Times New Roman"/>
                <w:sz w:val="24"/>
                <w:szCs w:val="24"/>
                <w:lang w:val="en-US"/>
              </w:rPr>
              <w:t xml:space="preserve"> </w:t>
            </w:r>
            <w:proofErr w:type="spellStart"/>
            <w:r w:rsidR="001C4D5A" w:rsidRPr="008D1BC2">
              <w:rPr>
                <w:rFonts w:ascii="Times New Roman" w:hAnsi="Times New Roman"/>
                <w:sz w:val="24"/>
                <w:szCs w:val="24"/>
                <w:lang w:val="en-US"/>
              </w:rPr>
              <w:t>õppekavad</w:t>
            </w:r>
            <w:proofErr w:type="spellEnd"/>
            <w:r w:rsidR="001C4D5A" w:rsidRPr="008D1BC2">
              <w:rPr>
                <w:rFonts w:ascii="Times New Roman" w:hAnsi="Times New Roman"/>
                <w:sz w:val="24"/>
                <w:szCs w:val="24"/>
                <w:lang w:val="en-US"/>
              </w:rPr>
              <w:t xml:space="preserve"> </w:t>
            </w:r>
            <w:proofErr w:type="spellStart"/>
            <w:r w:rsidR="001C4D5A" w:rsidRPr="008D1BC2">
              <w:rPr>
                <w:rFonts w:ascii="Times New Roman" w:hAnsi="Times New Roman"/>
                <w:sz w:val="24"/>
                <w:szCs w:val="24"/>
                <w:lang w:val="en-US"/>
              </w:rPr>
              <w:t>noortele</w:t>
            </w:r>
            <w:proofErr w:type="spellEnd"/>
            <w:r w:rsidR="001C4D5A" w:rsidRPr="008D1BC2">
              <w:rPr>
                <w:rFonts w:ascii="Times New Roman" w:hAnsi="Times New Roman"/>
                <w:sz w:val="24"/>
                <w:szCs w:val="24"/>
                <w:lang w:val="en-US"/>
              </w:rPr>
              <w:t xml:space="preserve"> </w:t>
            </w:r>
            <w:proofErr w:type="spellStart"/>
            <w:r w:rsidR="001C4D5A" w:rsidRPr="008D1BC2">
              <w:rPr>
                <w:rFonts w:ascii="Times New Roman" w:hAnsi="Times New Roman"/>
                <w:sz w:val="24"/>
                <w:szCs w:val="24"/>
                <w:lang w:val="en-US"/>
              </w:rPr>
              <w:t>vanuses</w:t>
            </w:r>
            <w:proofErr w:type="spellEnd"/>
            <w:r w:rsidR="001C4D5A" w:rsidRPr="008D1BC2">
              <w:rPr>
                <w:rFonts w:ascii="Times New Roman" w:hAnsi="Times New Roman"/>
                <w:sz w:val="24"/>
                <w:szCs w:val="24"/>
                <w:lang w:val="en-US"/>
              </w:rPr>
              <w:t xml:space="preserve"> </w:t>
            </w:r>
            <w:r w:rsidR="00AC487B" w:rsidRPr="008D1BC2">
              <w:rPr>
                <w:rFonts w:ascii="Times New Roman" w:hAnsi="Times New Roman"/>
                <w:sz w:val="24"/>
                <w:szCs w:val="24"/>
                <w:lang w:val="et-EE"/>
              </w:rPr>
              <w:t>7-19</w:t>
            </w:r>
            <w:r w:rsidR="006B0BA3" w:rsidRPr="006D3EAA">
              <w:rPr>
                <w:rFonts w:ascii="Times New Roman" w:hAnsi="Times New Roman"/>
                <w:sz w:val="24"/>
                <w:szCs w:val="24"/>
                <w:lang w:val="en-US"/>
              </w:rPr>
              <w:t>)</w:t>
            </w:r>
          </w:p>
        </w:tc>
        <w:tc>
          <w:tcPr>
            <w:tcW w:w="1418" w:type="dxa"/>
          </w:tcPr>
          <w:p w14:paraId="2D390619" w14:textId="7E588449"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47</w:t>
            </w:r>
          </w:p>
        </w:tc>
        <w:tc>
          <w:tcPr>
            <w:tcW w:w="1418" w:type="dxa"/>
          </w:tcPr>
          <w:p w14:paraId="7FABB3F6" w14:textId="3FE8AC2E"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60</w:t>
            </w:r>
          </w:p>
        </w:tc>
        <w:tc>
          <w:tcPr>
            <w:tcW w:w="1418" w:type="dxa"/>
          </w:tcPr>
          <w:p w14:paraId="7923DE1F" w14:textId="4C49C352" w:rsidR="00AC487B" w:rsidRPr="008D1BC2"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w:t>
            </w:r>
          </w:p>
        </w:tc>
        <w:tc>
          <w:tcPr>
            <w:tcW w:w="1418" w:type="dxa"/>
          </w:tcPr>
          <w:p w14:paraId="700D51E8" w14:textId="6A097664" w:rsidR="00AC487B" w:rsidRPr="008A25BD" w:rsidRDefault="008A25BD" w:rsidP="009910BB">
            <w:pPr>
              <w:pStyle w:val="ac"/>
              <w:spacing w:line="360" w:lineRule="auto"/>
              <w:jc w:val="center"/>
              <w:rPr>
                <w:rFonts w:ascii="Times New Roman" w:hAnsi="Times New Roman"/>
                <w:sz w:val="24"/>
                <w:szCs w:val="24"/>
                <w:lang w:val="et-EE"/>
              </w:rPr>
            </w:pPr>
            <w:r>
              <w:rPr>
                <w:rFonts w:ascii="Times New Roman" w:hAnsi="Times New Roman"/>
                <w:sz w:val="24"/>
                <w:szCs w:val="24"/>
                <w:lang w:val="et-EE"/>
              </w:rPr>
              <w:t>---</w:t>
            </w:r>
          </w:p>
        </w:tc>
      </w:tr>
      <w:tr w:rsidR="009910BB" w:rsidRPr="000C2658" w14:paraId="6A95F15B" w14:textId="77777777" w:rsidTr="00310C2A">
        <w:tc>
          <w:tcPr>
            <w:tcW w:w="3116" w:type="dxa"/>
          </w:tcPr>
          <w:p w14:paraId="4D6F1AD9" w14:textId="77777777" w:rsidR="009910BB" w:rsidRPr="008D1BC2" w:rsidRDefault="009910BB" w:rsidP="009910BB">
            <w:pPr>
              <w:pStyle w:val="ac"/>
              <w:spacing w:line="360" w:lineRule="auto"/>
              <w:rPr>
                <w:rFonts w:ascii="Times New Roman" w:hAnsi="Times New Roman"/>
                <w:b/>
                <w:sz w:val="24"/>
                <w:szCs w:val="24"/>
                <w:lang w:val="et-EE"/>
              </w:rPr>
            </w:pPr>
            <w:r w:rsidRPr="008D1BC2">
              <w:rPr>
                <w:rFonts w:ascii="Times New Roman" w:hAnsi="Times New Roman"/>
                <w:b/>
                <w:sz w:val="24"/>
                <w:szCs w:val="24"/>
                <w:lang w:val="et-EE"/>
              </w:rPr>
              <w:t>Grupid kokku</w:t>
            </w:r>
          </w:p>
        </w:tc>
        <w:tc>
          <w:tcPr>
            <w:tcW w:w="1418" w:type="dxa"/>
          </w:tcPr>
          <w:p w14:paraId="3A65E820" w14:textId="215160B3"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32</w:t>
            </w:r>
          </w:p>
        </w:tc>
        <w:tc>
          <w:tcPr>
            <w:tcW w:w="1418" w:type="dxa"/>
          </w:tcPr>
          <w:p w14:paraId="7286DFAD" w14:textId="26F972BC"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32</w:t>
            </w:r>
          </w:p>
        </w:tc>
        <w:tc>
          <w:tcPr>
            <w:tcW w:w="1418" w:type="dxa"/>
          </w:tcPr>
          <w:p w14:paraId="3B3FD7B3" w14:textId="06B89FE5"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26</w:t>
            </w:r>
          </w:p>
        </w:tc>
        <w:tc>
          <w:tcPr>
            <w:tcW w:w="1418" w:type="dxa"/>
          </w:tcPr>
          <w:p w14:paraId="1B42BE94" w14:textId="5E0C80F4" w:rsidR="009910BB" w:rsidRPr="008A25BD"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26</w:t>
            </w:r>
          </w:p>
        </w:tc>
      </w:tr>
      <w:tr w:rsidR="009910BB" w:rsidRPr="000C2658" w14:paraId="53805227" w14:textId="77777777" w:rsidTr="00310C2A">
        <w:tc>
          <w:tcPr>
            <w:tcW w:w="3116" w:type="dxa"/>
          </w:tcPr>
          <w:p w14:paraId="155915BD" w14:textId="77777777" w:rsidR="009910BB" w:rsidRPr="008D1BC2" w:rsidRDefault="009910BB" w:rsidP="009910BB">
            <w:pPr>
              <w:pStyle w:val="ac"/>
              <w:spacing w:line="360" w:lineRule="auto"/>
              <w:rPr>
                <w:rFonts w:ascii="Times New Roman" w:hAnsi="Times New Roman"/>
                <w:b/>
                <w:sz w:val="24"/>
                <w:szCs w:val="24"/>
                <w:lang w:val="et-EE"/>
              </w:rPr>
            </w:pPr>
            <w:r w:rsidRPr="008D1BC2">
              <w:rPr>
                <w:rFonts w:ascii="Times New Roman" w:hAnsi="Times New Roman"/>
                <w:b/>
                <w:sz w:val="24"/>
                <w:szCs w:val="24"/>
                <w:lang w:val="et-EE"/>
              </w:rPr>
              <w:t>Õpilasi kokku</w:t>
            </w:r>
          </w:p>
        </w:tc>
        <w:tc>
          <w:tcPr>
            <w:tcW w:w="1418" w:type="dxa"/>
          </w:tcPr>
          <w:p w14:paraId="15A3B9CC" w14:textId="6F1CA6DA"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227</w:t>
            </w:r>
          </w:p>
        </w:tc>
        <w:tc>
          <w:tcPr>
            <w:tcW w:w="1418" w:type="dxa"/>
          </w:tcPr>
          <w:p w14:paraId="451B7B2F" w14:textId="5B7646BC"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314</w:t>
            </w:r>
          </w:p>
        </w:tc>
        <w:tc>
          <w:tcPr>
            <w:tcW w:w="1418" w:type="dxa"/>
          </w:tcPr>
          <w:p w14:paraId="4A519D21" w14:textId="6E4CEBE2" w:rsidR="009910BB" w:rsidRPr="008D1BC2" w:rsidRDefault="008A25BD"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280</w:t>
            </w:r>
          </w:p>
        </w:tc>
        <w:tc>
          <w:tcPr>
            <w:tcW w:w="1418" w:type="dxa"/>
          </w:tcPr>
          <w:p w14:paraId="3805D9C6" w14:textId="1CC36839" w:rsidR="009910BB" w:rsidRPr="00CF5A11" w:rsidRDefault="00CF5A11" w:rsidP="009910BB">
            <w:pPr>
              <w:pStyle w:val="ac"/>
              <w:spacing w:line="360" w:lineRule="auto"/>
              <w:jc w:val="center"/>
              <w:rPr>
                <w:rFonts w:ascii="Times New Roman" w:hAnsi="Times New Roman"/>
                <w:b/>
                <w:sz w:val="24"/>
                <w:szCs w:val="24"/>
                <w:lang w:val="et-EE"/>
              </w:rPr>
            </w:pPr>
            <w:r>
              <w:rPr>
                <w:rFonts w:ascii="Times New Roman" w:hAnsi="Times New Roman"/>
                <w:b/>
                <w:sz w:val="24"/>
                <w:szCs w:val="24"/>
                <w:lang w:val="et-EE"/>
              </w:rPr>
              <w:t>260</w:t>
            </w:r>
          </w:p>
        </w:tc>
      </w:tr>
    </w:tbl>
    <w:p w14:paraId="7CDC781B" w14:textId="77777777" w:rsidR="00AC487B" w:rsidRPr="000C2658" w:rsidRDefault="00AC487B" w:rsidP="00522903">
      <w:pPr>
        <w:pStyle w:val="ac"/>
        <w:spacing w:line="360" w:lineRule="auto"/>
        <w:rPr>
          <w:rFonts w:ascii="Arial" w:hAnsi="Arial" w:cs="Arial"/>
          <w:sz w:val="24"/>
          <w:szCs w:val="24"/>
          <w:lang w:val="et-EE"/>
        </w:rPr>
      </w:pPr>
    </w:p>
    <w:p w14:paraId="30F8B120" w14:textId="79825242" w:rsidR="00B44C32" w:rsidRPr="00143E50" w:rsidRDefault="00B44C32" w:rsidP="00B44C32">
      <w:pPr>
        <w:spacing w:line="360" w:lineRule="auto"/>
      </w:pPr>
      <w:r w:rsidRPr="00143E50">
        <w:t xml:space="preserve">Seisuga </w:t>
      </w:r>
      <w:r w:rsidR="006B0BA3" w:rsidRPr="006D3EAA">
        <w:t>01</w:t>
      </w:r>
      <w:r w:rsidRPr="00143E50">
        <w:t>.0</w:t>
      </w:r>
      <w:r w:rsidR="006B0BA3" w:rsidRPr="006D3EAA">
        <w:t>1</w:t>
      </w:r>
      <w:r w:rsidRPr="00143E50">
        <w:t>.20</w:t>
      </w:r>
      <w:r w:rsidR="00D41DB6">
        <w:t>23</w:t>
      </w:r>
      <w:r w:rsidRPr="00143E50">
        <w:t xml:space="preserve">.a. Narva Kunstikoolis õpib </w:t>
      </w:r>
      <w:r w:rsidR="005376A2">
        <w:t>260</w:t>
      </w:r>
      <w:r w:rsidRPr="00143E50">
        <w:t xml:space="preserve"> õpilast </w:t>
      </w:r>
      <w:r w:rsidR="005376A2">
        <w:t>26</w:t>
      </w:r>
      <w:r w:rsidRPr="00143E50">
        <w:t xml:space="preserve"> rühmas:</w:t>
      </w:r>
      <w:r w:rsidR="005376A2">
        <w:t xml:space="preserve"> kunstiring – 4,</w:t>
      </w:r>
      <w:r w:rsidRPr="00143E50">
        <w:t xml:space="preserve"> </w:t>
      </w:r>
      <w:r w:rsidR="005376A2">
        <w:t xml:space="preserve">eelkool / </w:t>
      </w:r>
      <w:r w:rsidRPr="00143E50">
        <w:t>põhikool –</w:t>
      </w:r>
      <w:r w:rsidR="005376A2">
        <w:t xml:space="preserve">18 </w:t>
      </w:r>
      <w:r w:rsidRPr="00143E50">
        <w:t>rühma,</w:t>
      </w:r>
      <w:r w:rsidR="005376A2">
        <w:t xml:space="preserve"> </w:t>
      </w:r>
      <w:proofErr w:type="spellStart"/>
      <w:r w:rsidR="005376A2">
        <w:t>lisaaasta</w:t>
      </w:r>
      <w:proofErr w:type="spellEnd"/>
      <w:r w:rsidR="005376A2">
        <w:t xml:space="preserve"> – 1,</w:t>
      </w:r>
      <w:r w:rsidRPr="00143E50">
        <w:t xml:space="preserve"> vabaõppe – </w:t>
      </w:r>
      <w:r w:rsidR="005376A2">
        <w:t>3</w:t>
      </w:r>
      <w:r w:rsidRPr="00143E50">
        <w:t xml:space="preserve"> rühma.</w:t>
      </w:r>
    </w:p>
    <w:p w14:paraId="4FAFE247" w14:textId="77777777" w:rsidR="00D94107" w:rsidRPr="00143E50" w:rsidRDefault="00310C2A" w:rsidP="00522903">
      <w:pPr>
        <w:pStyle w:val="ac"/>
        <w:spacing w:line="360" w:lineRule="auto"/>
        <w:rPr>
          <w:rFonts w:ascii="Times New Roman" w:hAnsi="Times New Roman"/>
          <w:sz w:val="24"/>
          <w:szCs w:val="24"/>
          <w:lang w:val="et-EE"/>
        </w:rPr>
      </w:pPr>
      <w:r w:rsidRPr="00143E50">
        <w:rPr>
          <w:rFonts w:ascii="Times New Roman" w:hAnsi="Times New Roman"/>
          <w:sz w:val="24"/>
          <w:szCs w:val="24"/>
          <w:lang w:val="et-EE"/>
        </w:rPr>
        <w:t>Vilistlased omandava kunstihariduse algbaasi, mis annab neile võimaluse konkureerida kõrgharidusasutustesse sisseastumisel, kui valitud eriala on seotud kunstiharidusega.</w:t>
      </w:r>
    </w:p>
    <w:p w14:paraId="2988ACD7" w14:textId="77777777" w:rsidR="001B2EF6" w:rsidRPr="000C2658" w:rsidRDefault="001B2EF6" w:rsidP="00993B32">
      <w:pPr>
        <w:spacing w:line="360" w:lineRule="auto"/>
        <w:rPr>
          <w:b/>
        </w:rPr>
      </w:pPr>
    </w:p>
    <w:p w14:paraId="7B5B6EEC" w14:textId="77777777" w:rsidR="000D2694" w:rsidRDefault="000D2694" w:rsidP="00993B32">
      <w:pPr>
        <w:spacing w:line="360" w:lineRule="auto"/>
        <w:rPr>
          <w:b/>
        </w:rPr>
      </w:pPr>
      <w:bookmarkStart w:id="4" w:name="Pedagoogid"/>
    </w:p>
    <w:p w14:paraId="1E93CB53" w14:textId="77777777" w:rsidR="003071E1" w:rsidRDefault="003071E1" w:rsidP="00993B32">
      <w:pPr>
        <w:spacing w:line="360" w:lineRule="auto"/>
        <w:rPr>
          <w:b/>
        </w:rPr>
      </w:pPr>
    </w:p>
    <w:p w14:paraId="7DBB4420" w14:textId="2F27A28D" w:rsidR="001F71C8" w:rsidRPr="000C2658" w:rsidRDefault="00B44C32" w:rsidP="00993B32">
      <w:pPr>
        <w:spacing w:line="360" w:lineRule="auto"/>
        <w:rPr>
          <w:b/>
        </w:rPr>
      </w:pPr>
      <w:r w:rsidRPr="000C2658">
        <w:rPr>
          <w:b/>
        </w:rPr>
        <w:lastRenderedPageBreak/>
        <w:t>Pedagoogid</w:t>
      </w:r>
      <w:r w:rsidR="001F71C8" w:rsidRPr="000C2658">
        <w:rPr>
          <w:b/>
        </w:rPr>
        <w:t xml:space="preserve"> ja personal</w:t>
      </w:r>
    </w:p>
    <w:bookmarkEnd w:id="4"/>
    <w:p w14:paraId="14316B26" w14:textId="4156020A" w:rsidR="00652A75" w:rsidRPr="00323343" w:rsidRDefault="00652A75" w:rsidP="00993B32">
      <w:pPr>
        <w:spacing w:line="360" w:lineRule="auto"/>
      </w:pPr>
      <w:r w:rsidRPr="00323343">
        <w:t>Seisuga 2</w:t>
      </w:r>
      <w:r w:rsidR="00262931">
        <w:t>8</w:t>
      </w:r>
      <w:r w:rsidRPr="00323343">
        <w:t>.02.20</w:t>
      </w:r>
      <w:r w:rsidR="00262931">
        <w:t>23</w:t>
      </w:r>
      <w:r w:rsidRPr="00323343">
        <w:t>.a. Narva Kunstikoolis töötab 1</w:t>
      </w:r>
      <w:r w:rsidR="00FB4E1C">
        <w:t>1</w:t>
      </w:r>
      <w:r w:rsidRPr="00323343">
        <w:t xml:space="preserve"> pedagoogi</w:t>
      </w:r>
      <w:r w:rsidR="00262931">
        <w:t>.</w:t>
      </w:r>
    </w:p>
    <w:tbl>
      <w:tblPr>
        <w:tblStyle w:val="af4"/>
        <w:tblW w:w="0" w:type="auto"/>
        <w:tblLook w:val="04A0" w:firstRow="1" w:lastRow="0" w:firstColumn="1" w:lastColumn="0" w:noHBand="0" w:noVBand="1"/>
      </w:tblPr>
      <w:tblGrid>
        <w:gridCol w:w="3388"/>
        <w:gridCol w:w="1274"/>
        <w:gridCol w:w="1274"/>
        <w:gridCol w:w="1556"/>
        <w:gridCol w:w="1296"/>
      </w:tblGrid>
      <w:tr w:rsidR="009E3B12" w:rsidRPr="000C2658" w14:paraId="4BAFDC39" w14:textId="77777777" w:rsidTr="009E3B12">
        <w:tc>
          <w:tcPr>
            <w:tcW w:w="3397" w:type="dxa"/>
          </w:tcPr>
          <w:p w14:paraId="46E85D75" w14:textId="77777777" w:rsidR="009E3B12" w:rsidRPr="000C2658" w:rsidRDefault="00B44C32" w:rsidP="00993B32">
            <w:pPr>
              <w:spacing w:line="360" w:lineRule="auto"/>
            </w:pPr>
            <w:r w:rsidRPr="000C2658">
              <w:t>Narva Kunstikooli pedagoogid</w:t>
            </w:r>
          </w:p>
        </w:tc>
        <w:tc>
          <w:tcPr>
            <w:tcW w:w="1276" w:type="dxa"/>
          </w:tcPr>
          <w:p w14:paraId="5B562460" w14:textId="29B3D594" w:rsidR="009E3B12" w:rsidRPr="000C2658" w:rsidRDefault="009E3B12" w:rsidP="00993B32">
            <w:pPr>
              <w:spacing w:line="360" w:lineRule="auto"/>
            </w:pPr>
            <w:r w:rsidRPr="000C2658">
              <w:t>20</w:t>
            </w:r>
            <w:r w:rsidR="00262931">
              <w:t>20</w:t>
            </w:r>
          </w:p>
        </w:tc>
        <w:tc>
          <w:tcPr>
            <w:tcW w:w="1276" w:type="dxa"/>
          </w:tcPr>
          <w:p w14:paraId="12BE4CAC" w14:textId="7BF09980" w:rsidR="009E3B12" w:rsidRPr="000C2658" w:rsidRDefault="009E3B12" w:rsidP="00993B32">
            <w:pPr>
              <w:spacing w:line="360" w:lineRule="auto"/>
            </w:pPr>
            <w:r w:rsidRPr="000C2658">
              <w:t>20</w:t>
            </w:r>
            <w:r w:rsidR="00262931">
              <w:t>21</w:t>
            </w:r>
          </w:p>
        </w:tc>
        <w:tc>
          <w:tcPr>
            <w:tcW w:w="1559" w:type="dxa"/>
          </w:tcPr>
          <w:p w14:paraId="29901523" w14:textId="7C1450AB" w:rsidR="009E3B12" w:rsidRPr="000C2658" w:rsidRDefault="009E3B12" w:rsidP="00993B32">
            <w:pPr>
              <w:spacing w:line="360" w:lineRule="auto"/>
            </w:pPr>
            <w:r w:rsidRPr="000C2658">
              <w:t>20</w:t>
            </w:r>
            <w:r w:rsidR="00262931">
              <w:t>22</w:t>
            </w:r>
          </w:p>
        </w:tc>
        <w:tc>
          <w:tcPr>
            <w:tcW w:w="1280" w:type="dxa"/>
          </w:tcPr>
          <w:p w14:paraId="1787B177" w14:textId="4A265006" w:rsidR="009E3B12" w:rsidRPr="000C2658" w:rsidRDefault="006B0BA3" w:rsidP="00993B32">
            <w:pPr>
              <w:spacing w:line="360" w:lineRule="auto"/>
            </w:pPr>
            <w:r>
              <w:rPr>
                <w:lang w:val="ru-RU"/>
              </w:rPr>
              <w:t>01.01.</w:t>
            </w:r>
            <w:r w:rsidR="009E3B12" w:rsidRPr="000C2658">
              <w:t>20</w:t>
            </w:r>
            <w:r w:rsidR="00262931">
              <w:t>23</w:t>
            </w:r>
          </w:p>
        </w:tc>
      </w:tr>
      <w:tr w:rsidR="009E3B12" w:rsidRPr="000C2658" w14:paraId="04BE042E" w14:textId="77777777" w:rsidTr="009E3B12">
        <w:tc>
          <w:tcPr>
            <w:tcW w:w="3397" w:type="dxa"/>
          </w:tcPr>
          <w:p w14:paraId="34A0672D" w14:textId="77777777" w:rsidR="009E3B12" w:rsidRPr="000C2658" w:rsidRDefault="009E3B12" w:rsidP="00993B32">
            <w:pPr>
              <w:spacing w:line="360" w:lineRule="auto"/>
            </w:pPr>
            <w:r w:rsidRPr="000C2658">
              <w:t>Pedagooge kokku</w:t>
            </w:r>
          </w:p>
        </w:tc>
        <w:tc>
          <w:tcPr>
            <w:tcW w:w="1276" w:type="dxa"/>
          </w:tcPr>
          <w:p w14:paraId="08A2F57A" w14:textId="28005FAE" w:rsidR="009E3B12" w:rsidRPr="000C2658" w:rsidRDefault="003A6AA3" w:rsidP="00993B32">
            <w:pPr>
              <w:spacing w:line="360" w:lineRule="auto"/>
            </w:pPr>
            <w:r>
              <w:t>12</w:t>
            </w:r>
          </w:p>
        </w:tc>
        <w:tc>
          <w:tcPr>
            <w:tcW w:w="1276" w:type="dxa"/>
          </w:tcPr>
          <w:p w14:paraId="6EB011C6" w14:textId="4A5F077A" w:rsidR="009E3B12" w:rsidRPr="000C2658" w:rsidRDefault="003A6AA3" w:rsidP="00993B32">
            <w:pPr>
              <w:spacing w:line="360" w:lineRule="auto"/>
            </w:pPr>
            <w:r>
              <w:t>12</w:t>
            </w:r>
          </w:p>
        </w:tc>
        <w:tc>
          <w:tcPr>
            <w:tcW w:w="1559" w:type="dxa"/>
          </w:tcPr>
          <w:p w14:paraId="73A6CB91" w14:textId="5C9FD3C3" w:rsidR="009E3B12" w:rsidRPr="000C2658" w:rsidRDefault="003A6AA3" w:rsidP="00993B32">
            <w:pPr>
              <w:spacing w:line="360" w:lineRule="auto"/>
            </w:pPr>
            <w:r>
              <w:t>11</w:t>
            </w:r>
          </w:p>
        </w:tc>
        <w:tc>
          <w:tcPr>
            <w:tcW w:w="1280" w:type="dxa"/>
          </w:tcPr>
          <w:p w14:paraId="60DC7694" w14:textId="5CC100FF" w:rsidR="009E3B12" w:rsidRPr="003A6AA3" w:rsidRDefault="003A6AA3" w:rsidP="00993B32">
            <w:pPr>
              <w:spacing w:line="360" w:lineRule="auto"/>
            </w:pPr>
            <w:r>
              <w:t>11</w:t>
            </w:r>
          </w:p>
        </w:tc>
      </w:tr>
    </w:tbl>
    <w:p w14:paraId="08B30838" w14:textId="77777777" w:rsidR="009E3B12" w:rsidRPr="000C2658" w:rsidRDefault="009E3B12" w:rsidP="00993B32">
      <w:pPr>
        <w:spacing w:line="360" w:lineRule="auto"/>
      </w:pPr>
    </w:p>
    <w:tbl>
      <w:tblPr>
        <w:tblStyle w:val="af4"/>
        <w:tblW w:w="0" w:type="auto"/>
        <w:tblLook w:val="04A0" w:firstRow="1" w:lastRow="0" w:firstColumn="1" w:lastColumn="0" w:noHBand="0" w:noVBand="1"/>
      </w:tblPr>
      <w:tblGrid>
        <w:gridCol w:w="3389"/>
        <w:gridCol w:w="1274"/>
        <w:gridCol w:w="1274"/>
        <w:gridCol w:w="1555"/>
        <w:gridCol w:w="1296"/>
      </w:tblGrid>
      <w:tr w:rsidR="009E3B12" w:rsidRPr="000C2658" w14:paraId="18E0307E" w14:textId="77777777" w:rsidTr="009E3B12">
        <w:tc>
          <w:tcPr>
            <w:tcW w:w="3397" w:type="dxa"/>
          </w:tcPr>
          <w:p w14:paraId="574F05F6" w14:textId="77777777" w:rsidR="009E3B12" w:rsidRPr="000C2658" w:rsidRDefault="00B44C32" w:rsidP="00993B32">
            <w:pPr>
              <w:spacing w:line="360" w:lineRule="auto"/>
            </w:pPr>
            <w:r w:rsidRPr="000C2658">
              <w:t>Pedagoogide haridus</w:t>
            </w:r>
          </w:p>
        </w:tc>
        <w:tc>
          <w:tcPr>
            <w:tcW w:w="1276" w:type="dxa"/>
          </w:tcPr>
          <w:p w14:paraId="0DA4A25C" w14:textId="18310460" w:rsidR="009E3B12" w:rsidRPr="000C2658" w:rsidRDefault="009E3B12" w:rsidP="00993B32">
            <w:pPr>
              <w:spacing w:line="360" w:lineRule="auto"/>
            </w:pPr>
            <w:r w:rsidRPr="000C2658">
              <w:t>20</w:t>
            </w:r>
            <w:r w:rsidR="00262931">
              <w:t>20</w:t>
            </w:r>
          </w:p>
        </w:tc>
        <w:tc>
          <w:tcPr>
            <w:tcW w:w="1276" w:type="dxa"/>
          </w:tcPr>
          <w:p w14:paraId="7FF55DCA" w14:textId="4E0BD88E" w:rsidR="009E3B12" w:rsidRPr="000C2658" w:rsidRDefault="009E3B12" w:rsidP="00993B32">
            <w:pPr>
              <w:spacing w:line="360" w:lineRule="auto"/>
            </w:pPr>
            <w:r w:rsidRPr="000C2658">
              <w:t>20</w:t>
            </w:r>
            <w:r w:rsidR="00262931">
              <w:t>21</w:t>
            </w:r>
          </w:p>
        </w:tc>
        <w:tc>
          <w:tcPr>
            <w:tcW w:w="1559" w:type="dxa"/>
          </w:tcPr>
          <w:p w14:paraId="031BFB55" w14:textId="224F3976" w:rsidR="009E3B12" w:rsidRPr="000C2658" w:rsidRDefault="009E3B12" w:rsidP="00993B32">
            <w:pPr>
              <w:spacing w:line="360" w:lineRule="auto"/>
            </w:pPr>
            <w:r w:rsidRPr="000C2658">
              <w:t>20</w:t>
            </w:r>
            <w:r w:rsidR="00262931">
              <w:t>22</w:t>
            </w:r>
          </w:p>
        </w:tc>
        <w:tc>
          <w:tcPr>
            <w:tcW w:w="1280" w:type="dxa"/>
          </w:tcPr>
          <w:p w14:paraId="6385A38C" w14:textId="773EBAEF" w:rsidR="009E3B12" w:rsidRPr="000C2658" w:rsidRDefault="006B0BA3" w:rsidP="00993B32">
            <w:pPr>
              <w:spacing w:line="360" w:lineRule="auto"/>
            </w:pPr>
            <w:r>
              <w:rPr>
                <w:lang w:val="ru-RU"/>
              </w:rPr>
              <w:t>01.01.</w:t>
            </w:r>
            <w:r w:rsidR="009E3B12" w:rsidRPr="000C2658">
              <w:t>20</w:t>
            </w:r>
            <w:r w:rsidR="00262931">
              <w:t>23</w:t>
            </w:r>
          </w:p>
        </w:tc>
      </w:tr>
      <w:tr w:rsidR="009E3B12" w:rsidRPr="000C2658" w14:paraId="41F574C9" w14:textId="77777777" w:rsidTr="009E3B12">
        <w:tc>
          <w:tcPr>
            <w:tcW w:w="3397" w:type="dxa"/>
          </w:tcPr>
          <w:p w14:paraId="6BB11B33" w14:textId="77777777" w:rsidR="009E3B12" w:rsidRPr="000C2658" w:rsidRDefault="009E3B12" w:rsidP="00993B32">
            <w:pPr>
              <w:spacing w:line="360" w:lineRule="auto"/>
            </w:pPr>
            <w:r w:rsidRPr="000C2658">
              <w:t>Keskeri</w:t>
            </w:r>
            <w:r w:rsidR="00B44C32" w:rsidRPr="000C2658">
              <w:t>haridus</w:t>
            </w:r>
          </w:p>
        </w:tc>
        <w:tc>
          <w:tcPr>
            <w:tcW w:w="1276" w:type="dxa"/>
          </w:tcPr>
          <w:p w14:paraId="046D7409" w14:textId="73500C94" w:rsidR="009E3B12" w:rsidRPr="000C2658" w:rsidRDefault="003A6AA3" w:rsidP="00993B32">
            <w:pPr>
              <w:spacing w:line="360" w:lineRule="auto"/>
            </w:pPr>
            <w:r>
              <w:t>3</w:t>
            </w:r>
          </w:p>
        </w:tc>
        <w:tc>
          <w:tcPr>
            <w:tcW w:w="1276" w:type="dxa"/>
          </w:tcPr>
          <w:p w14:paraId="76091E29" w14:textId="60FF70B7" w:rsidR="009E3B12" w:rsidRPr="000C2658" w:rsidRDefault="003A6AA3" w:rsidP="00993B32">
            <w:pPr>
              <w:spacing w:line="360" w:lineRule="auto"/>
            </w:pPr>
            <w:r>
              <w:t>3</w:t>
            </w:r>
          </w:p>
        </w:tc>
        <w:tc>
          <w:tcPr>
            <w:tcW w:w="1559" w:type="dxa"/>
          </w:tcPr>
          <w:p w14:paraId="56D70121" w14:textId="42940C80" w:rsidR="009E3B12" w:rsidRPr="000C2658" w:rsidRDefault="003A6AA3" w:rsidP="00993B32">
            <w:pPr>
              <w:spacing w:line="360" w:lineRule="auto"/>
            </w:pPr>
            <w:r>
              <w:t>2</w:t>
            </w:r>
          </w:p>
        </w:tc>
        <w:tc>
          <w:tcPr>
            <w:tcW w:w="1280" w:type="dxa"/>
          </w:tcPr>
          <w:p w14:paraId="1153411B" w14:textId="44B0532E" w:rsidR="009E3B12" w:rsidRPr="003A6AA3" w:rsidRDefault="003A6AA3" w:rsidP="00993B32">
            <w:pPr>
              <w:spacing w:line="360" w:lineRule="auto"/>
            </w:pPr>
            <w:r>
              <w:t>2</w:t>
            </w:r>
          </w:p>
        </w:tc>
      </w:tr>
      <w:tr w:rsidR="009E3B12" w:rsidRPr="000C2658" w14:paraId="35482E28" w14:textId="77777777" w:rsidTr="009E3B12">
        <w:tc>
          <w:tcPr>
            <w:tcW w:w="3397" w:type="dxa"/>
          </w:tcPr>
          <w:p w14:paraId="008E23E8" w14:textId="77777777" w:rsidR="009E3B12" w:rsidRPr="000C2658" w:rsidRDefault="009E3B12" w:rsidP="00993B32">
            <w:pPr>
              <w:spacing w:line="360" w:lineRule="auto"/>
            </w:pPr>
            <w:r w:rsidRPr="000C2658">
              <w:t>Kõrgharidus</w:t>
            </w:r>
          </w:p>
        </w:tc>
        <w:tc>
          <w:tcPr>
            <w:tcW w:w="1276" w:type="dxa"/>
          </w:tcPr>
          <w:p w14:paraId="6804296F" w14:textId="3B73ECE5" w:rsidR="009E3B12" w:rsidRPr="000C2658" w:rsidRDefault="003A6AA3" w:rsidP="00993B32">
            <w:pPr>
              <w:spacing w:line="360" w:lineRule="auto"/>
            </w:pPr>
            <w:r>
              <w:t>9</w:t>
            </w:r>
          </w:p>
        </w:tc>
        <w:tc>
          <w:tcPr>
            <w:tcW w:w="1276" w:type="dxa"/>
          </w:tcPr>
          <w:p w14:paraId="02B68356" w14:textId="6953D738" w:rsidR="009E3B12" w:rsidRPr="000C2658" w:rsidRDefault="003A6AA3" w:rsidP="00993B32">
            <w:pPr>
              <w:spacing w:line="360" w:lineRule="auto"/>
            </w:pPr>
            <w:r>
              <w:t>9</w:t>
            </w:r>
          </w:p>
        </w:tc>
        <w:tc>
          <w:tcPr>
            <w:tcW w:w="1559" w:type="dxa"/>
          </w:tcPr>
          <w:p w14:paraId="2ED92A6C" w14:textId="50746ADD" w:rsidR="009E3B12" w:rsidRPr="000C2658" w:rsidRDefault="003A6AA3" w:rsidP="00993B32">
            <w:pPr>
              <w:spacing w:line="360" w:lineRule="auto"/>
            </w:pPr>
            <w:r>
              <w:t>9</w:t>
            </w:r>
          </w:p>
        </w:tc>
        <w:tc>
          <w:tcPr>
            <w:tcW w:w="1280" w:type="dxa"/>
          </w:tcPr>
          <w:p w14:paraId="5C3D4335" w14:textId="1D34933A" w:rsidR="009E3B12" w:rsidRPr="003A6AA3" w:rsidRDefault="003A6AA3" w:rsidP="00993B32">
            <w:pPr>
              <w:spacing w:line="360" w:lineRule="auto"/>
            </w:pPr>
            <w:r>
              <w:t>9</w:t>
            </w:r>
          </w:p>
        </w:tc>
      </w:tr>
    </w:tbl>
    <w:p w14:paraId="2D1F8F92" w14:textId="77777777" w:rsidR="009E3B12" w:rsidRPr="000C2658" w:rsidRDefault="009E3B12" w:rsidP="00993B32">
      <w:pPr>
        <w:spacing w:line="360" w:lineRule="auto"/>
      </w:pPr>
    </w:p>
    <w:tbl>
      <w:tblPr>
        <w:tblStyle w:val="af4"/>
        <w:tblW w:w="0" w:type="auto"/>
        <w:tblLook w:val="04A0" w:firstRow="1" w:lastRow="0" w:firstColumn="1" w:lastColumn="0" w:noHBand="0" w:noVBand="1"/>
      </w:tblPr>
      <w:tblGrid>
        <w:gridCol w:w="3388"/>
        <w:gridCol w:w="1274"/>
        <w:gridCol w:w="1274"/>
        <w:gridCol w:w="1556"/>
        <w:gridCol w:w="1296"/>
      </w:tblGrid>
      <w:tr w:rsidR="009E3B12" w:rsidRPr="000C2658" w14:paraId="143C2226" w14:textId="77777777" w:rsidTr="00EE372D">
        <w:tc>
          <w:tcPr>
            <w:tcW w:w="3397" w:type="dxa"/>
          </w:tcPr>
          <w:p w14:paraId="2ED3A21E" w14:textId="77777777" w:rsidR="009E3B12" w:rsidRPr="000C2658" w:rsidRDefault="00B44C32" w:rsidP="00EE372D">
            <w:pPr>
              <w:spacing w:line="360" w:lineRule="auto"/>
            </w:pPr>
            <w:r w:rsidRPr="000C2658">
              <w:t>Pedagoogide vanus</w:t>
            </w:r>
          </w:p>
        </w:tc>
        <w:tc>
          <w:tcPr>
            <w:tcW w:w="1276" w:type="dxa"/>
          </w:tcPr>
          <w:p w14:paraId="07FF16B8" w14:textId="6A23CC31" w:rsidR="009E3B12" w:rsidRPr="000C2658" w:rsidRDefault="009E3B12" w:rsidP="00EE372D">
            <w:pPr>
              <w:spacing w:line="360" w:lineRule="auto"/>
            </w:pPr>
            <w:r w:rsidRPr="000C2658">
              <w:t>20</w:t>
            </w:r>
            <w:r w:rsidR="00262931">
              <w:t>20</w:t>
            </w:r>
          </w:p>
        </w:tc>
        <w:tc>
          <w:tcPr>
            <w:tcW w:w="1276" w:type="dxa"/>
          </w:tcPr>
          <w:p w14:paraId="60173EB3" w14:textId="4B1785D0" w:rsidR="009E3B12" w:rsidRPr="000C2658" w:rsidRDefault="009E3B12" w:rsidP="00EE372D">
            <w:pPr>
              <w:spacing w:line="360" w:lineRule="auto"/>
            </w:pPr>
            <w:r w:rsidRPr="000C2658">
              <w:t>20</w:t>
            </w:r>
            <w:r w:rsidR="00262931">
              <w:t>21</w:t>
            </w:r>
          </w:p>
        </w:tc>
        <w:tc>
          <w:tcPr>
            <w:tcW w:w="1559" w:type="dxa"/>
          </w:tcPr>
          <w:p w14:paraId="76CD3928" w14:textId="22D6F649" w:rsidR="009E3B12" w:rsidRPr="000C2658" w:rsidRDefault="009E3B12" w:rsidP="00EE372D">
            <w:pPr>
              <w:spacing w:line="360" w:lineRule="auto"/>
            </w:pPr>
            <w:r w:rsidRPr="000C2658">
              <w:t>20</w:t>
            </w:r>
            <w:r w:rsidR="00262931">
              <w:t>22</w:t>
            </w:r>
          </w:p>
        </w:tc>
        <w:tc>
          <w:tcPr>
            <w:tcW w:w="1280" w:type="dxa"/>
          </w:tcPr>
          <w:p w14:paraId="3A16B575" w14:textId="4F328EB5" w:rsidR="009E3B12" w:rsidRPr="000C2658" w:rsidRDefault="006B0BA3" w:rsidP="00EE372D">
            <w:pPr>
              <w:spacing w:line="360" w:lineRule="auto"/>
            </w:pPr>
            <w:r>
              <w:rPr>
                <w:lang w:val="ru-RU"/>
              </w:rPr>
              <w:t>01.01.</w:t>
            </w:r>
            <w:r w:rsidR="009E3B12" w:rsidRPr="000C2658">
              <w:t>20</w:t>
            </w:r>
            <w:r w:rsidR="00262931">
              <w:t>23</w:t>
            </w:r>
          </w:p>
        </w:tc>
      </w:tr>
      <w:tr w:rsidR="009E3B12" w:rsidRPr="000C2658" w14:paraId="4DD5F95E" w14:textId="77777777" w:rsidTr="00EE372D">
        <w:tc>
          <w:tcPr>
            <w:tcW w:w="3397" w:type="dxa"/>
          </w:tcPr>
          <w:p w14:paraId="61F6BAB5" w14:textId="77777777" w:rsidR="009E3B12" w:rsidRPr="000C2658" w:rsidRDefault="009E3B12" w:rsidP="00EE372D">
            <w:pPr>
              <w:spacing w:line="360" w:lineRule="auto"/>
            </w:pPr>
            <w:r w:rsidRPr="000C2658">
              <w:t>21-30</w:t>
            </w:r>
          </w:p>
        </w:tc>
        <w:tc>
          <w:tcPr>
            <w:tcW w:w="1276" w:type="dxa"/>
          </w:tcPr>
          <w:p w14:paraId="5165A6B7" w14:textId="60D99226" w:rsidR="009E3B12" w:rsidRPr="000C2658" w:rsidRDefault="003A6AA3" w:rsidP="00EE372D">
            <w:pPr>
              <w:spacing w:line="360" w:lineRule="auto"/>
            </w:pPr>
            <w:r>
              <w:t>---</w:t>
            </w:r>
          </w:p>
        </w:tc>
        <w:tc>
          <w:tcPr>
            <w:tcW w:w="1276" w:type="dxa"/>
          </w:tcPr>
          <w:p w14:paraId="43B9A913" w14:textId="2BF4691E" w:rsidR="009E3B12" w:rsidRPr="000C2658" w:rsidRDefault="003A6AA3" w:rsidP="00EE372D">
            <w:pPr>
              <w:spacing w:line="360" w:lineRule="auto"/>
            </w:pPr>
            <w:r>
              <w:t>---</w:t>
            </w:r>
          </w:p>
        </w:tc>
        <w:tc>
          <w:tcPr>
            <w:tcW w:w="1559" w:type="dxa"/>
          </w:tcPr>
          <w:p w14:paraId="44981BA3" w14:textId="7D41898F" w:rsidR="009E3B12" w:rsidRPr="000C2658" w:rsidRDefault="003A6AA3" w:rsidP="00EE372D">
            <w:pPr>
              <w:spacing w:line="360" w:lineRule="auto"/>
            </w:pPr>
            <w:r>
              <w:t>---</w:t>
            </w:r>
          </w:p>
        </w:tc>
        <w:tc>
          <w:tcPr>
            <w:tcW w:w="1280" w:type="dxa"/>
          </w:tcPr>
          <w:p w14:paraId="1A691EF9" w14:textId="4C79F004" w:rsidR="009E3B12" w:rsidRPr="003A6AA3" w:rsidRDefault="003A6AA3" w:rsidP="00EE372D">
            <w:pPr>
              <w:spacing w:line="360" w:lineRule="auto"/>
            </w:pPr>
            <w:r>
              <w:t>---</w:t>
            </w:r>
          </w:p>
        </w:tc>
      </w:tr>
      <w:tr w:rsidR="009E3B12" w:rsidRPr="000C2658" w14:paraId="1BA6B068" w14:textId="77777777" w:rsidTr="00EE372D">
        <w:tc>
          <w:tcPr>
            <w:tcW w:w="3397" w:type="dxa"/>
          </w:tcPr>
          <w:p w14:paraId="24CC6CDB" w14:textId="77777777" w:rsidR="009E3B12" w:rsidRPr="000C2658" w:rsidRDefault="009E3B12" w:rsidP="00EE372D">
            <w:pPr>
              <w:spacing w:line="360" w:lineRule="auto"/>
            </w:pPr>
            <w:r w:rsidRPr="000C2658">
              <w:t>30-39</w:t>
            </w:r>
          </w:p>
        </w:tc>
        <w:tc>
          <w:tcPr>
            <w:tcW w:w="1276" w:type="dxa"/>
          </w:tcPr>
          <w:p w14:paraId="5178E201" w14:textId="7CF998A6" w:rsidR="009E3B12" w:rsidRPr="000C2658" w:rsidRDefault="003A6AA3" w:rsidP="00EE372D">
            <w:pPr>
              <w:spacing w:line="360" w:lineRule="auto"/>
            </w:pPr>
            <w:r>
              <w:t>2</w:t>
            </w:r>
          </w:p>
        </w:tc>
        <w:tc>
          <w:tcPr>
            <w:tcW w:w="1276" w:type="dxa"/>
          </w:tcPr>
          <w:p w14:paraId="25830F0A" w14:textId="0E621849" w:rsidR="009E3B12" w:rsidRPr="000C2658" w:rsidRDefault="003A6AA3" w:rsidP="00EE372D">
            <w:pPr>
              <w:spacing w:line="360" w:lineRule="auto"/>
            </w:pPr>
            <w:r>
              <w:t>1</w:t>
            </w:r>
          </w:p>
        </w:tc>
        <w:tc>
          <w:tcPr>
            <w:tcW w:w="1559" w:type="dxa"/>
          </w:tcPr>
          <w:p w14:paraId="2FE4C1D5" w14:textId="027E5589" w:rsidR="009E3B12" w:rsidRPr="000C2658" w:rsidRDefault="003A6AA3" w:rsidP="00EE372D">
            <w:pPr>
              <w:spacing w:line="360" w:lineRule="auto"/>
            </w:pPr>
            <w:r>
              <w:t>---</w:t>
            </w:r>
          </w:p>
        </w:tc>
        <w:tc>
          <w:tcPr>
            <w:tcW w:w="1280" w:type="dxa"/>
          </w:tcPr>
          <w:p w14:paraId="75ECE1FD" w14:textId="299CE37B" w:rsidR="009E3B12" w:rsidRPr="003A6AA3" w:rsidRDefault="003A6AA3" w:rsidP="00EE372D">
            <w:pPr>
              <w:spacing w:line="360" w:lineRule="auto"/>
            </w:pPr>
            <w:r>
              <w:t>---</w:t>
            </w:r>
          </w:p>
        </w:tc>
      </w:tr>
      <w:tr w:rsidR="009E3B12" w:rsidRPr="000C2658" w14:paraId="1B654024" w14:textId="77777777" w:rsidTr="00EE372D">
        <w:tc>
          <w:tcPr>
            <w:tcW w:w="3397" w:type="dxa"/>
          </w:tcPr>
          <w:p w14:paraId="64CA453E" w14:textId="77777777" w:rsidR="009E3B12" w:rsidRPr="000C2658" w:rsidRDefault="009E3B12" w:rsidP="00EE372D">
            <w:pPr>
              <w:spacing w:line="360" w:lineRule="auto"/>
            </w:pPr>
            <w:r w:rsidRPr="000C2658">
              <w:t>40-49</w:t>
            </w:r>
          </w:p>
        </w:tc>
        <w:tc>
          <w:tcPr>
            <w:tcW w:w="1276" w:type="dxa"/>
          </w:tcPr>
          <w:p w14:paraId="3ECF55F5" w14:textId="02CFBF9A" w:rsidR="009E3B12" w:rsidRPr="000C2658" w:rsidRDefault="003A6AA3" w:rsidP="00EE372D">
            <w:pPr>
              <w:spacing w:line="360" w:lineRule="auto"/>
            </w:pPr>
            <w:r>
              <w:t>2</w:t>
            </w:r>
          </w:p>
        </w:tc>
        <w:tc>
          <w:tcPr>
            <w:tcW w:w="1276" w:type="dxa"/>
          </w:tcPr>
          <w:p w14:paraId="33216A34" w14:textId="76F62938" w:rsidR="009E3B12" w:rsidRPr="000C2658" w:rsidRDefault="003A6AA3" w:rsidP="00EE372D">
            <w:pPr>
              <w:spacing w:line="360" w:lineRule="auto"/>
            </w:pPr>
            <w:r>
              <w:t>3</w:t>
            </w:r>
          </w:p>
        </w:tc>
        <w:tc>
          <w:tcPr>
            <w:tcW w:w="1559" w:type="dxa"/>
          </w:tcPr>
          <w:p w14:paraId="23F40A55" w14:textId="5C9844FA" w:rsidR="009E3B12" w:rsidRPr="000C2658" w:rsidRDefault="003A6AA3" w:rsidP="00EE372D">
            <w:pPr>
              <w:spacing w:line="360" w:lineRule="auto"/>
            </w:pPr>
            <w:r>
              <w:t>3</w:t>
            </w:r>
          </w:p>
        </w:tc>
        <w:tc>
          <w:tcPr>
            <w:tcW w:w="1280" w:type="dxa"/>
          </w:tcPr>
          <w:p w14:paraId="643D369E" w14:textId="589B107F" w:rsidR="009E3B12" w:rsidRPr="003A6AA3" w:rsidRDefault="003A6AA3" w:rsidP="00EE372D">
            <w:pPr>
              <w:spacing w:line="360" w:lineRule="auto"/>
            </w:pPr>
            <w:r>
              <w:t>3</w:t>
            </w:r>
          </w:p>
        </w:tc>
      </w:tr>
      <w:tr w:rsidR="009E3B12" w:rsidRPr="000C2658" w14:paraId="15BFB2BB" w14:textId="77777777" w:rsidTr="00EE372D">
        <w:tc>
          <w:tcPr>
            <w:tcW w:w="3397" w:type="dxa"/>
          </w:tcPr>
          <w:p w14:paraId="165A5868" w14:textId="77777777" w:rsidR="009E3B12" w:rsidRPr="000C2658" w:rsidRDefault="009E3B12" w:rsidP="00EE372D">
            <w:pPr>
              <w:spacing w:line="360" w:lineRule="auto"/>
            </w:pPr>
            <w:r w:rsidRPr="000C2658">
              <w:t>50-59</w:t>
            </w:r>
          </w:p>
        </w:tc>
        <w:tc>
          <w:tcPr>
            <w:tcW w:w="1276" w:type="dxa"/>
          </w:tcPr>
          <w:p w14:paraId="22FE5185" w14:textId="4FD4C4A2" w:rsidR="009E3B12" w:rsidRPr="000C2658" w:rsidRDefault="003A6AA3" w:rsidP="00EE372D">
            <w:pPr>
              <w:spacing w:line="360" w:lineRule="auto"/>
            </w:pPr>
            <w:r>
              <w:t>3</w:t>
            </w:r>
          </w:p>
        </w:tc>
        <w:tc>
          <w:tcPr>
            <w:tcW w:w="1276" w:type="dxa"/>
          </w:tcPr>
          <w:p w14:paraId="118A1696" w14:textId="3088554B" w:rsidR="009E3B12" w:rsidRPr="000C2658" w:rsidRDefault="003A6AA3" w:rsidP="00EE372D">
            <w:pPr>
              <w:spacing w:line="360" w:lineRule="auto"/>
            </w:pPr>
            <w:r>
              <w:t>2</w:t>
            </w:r>
          </w:p>
        </w:tc>
        <w:tc>
          <w:tcPr>
            <w:tcW w:w="1559" w:type="dxa"/>
          </w:tcPr>
          <w:p w14:paraId="799145F7" w14:textId="793CDAEF" w:rsidR="009E3B12" w:rsidRPr="000C2658" w:rsidRDefault="003A6AA3" w:rsidP="00EE372D">
            <w:pPr>
              <w:spacing w:line="360" w:lineRule="auto"/>
            </w:pPr>
            <w:r>
              <w:t>2</w:t>
            </w:r>
          </w:p>
        </w:tc>
        <w:tc>
          <w:tcPr>
            <w:tcW w:w="1280" w:type="dxa"/>
          </w:tcPr>
          <w:p w14:paraId="55360DE3" w14:textId="2EA807F9" w:rsidR="009E3B12" w:rsidRPr="003A6AA3" w:rsidRDefault="003A6AA3" w:rsidP="00EE372D">
            <w:pPr>
              <w:spacing w:line="360" w:lineRule="auto"/>
            </w:pPr>
            <w:r>
              <w:t>1</w:t>
            </w:r>
          </w:p>
        </w:tc>
      </w:tr>
      <w:tr w:rsidR="009E3B12" w:rsidRPr="000C2658" w14:paraId="233BA17D" w14:textId="77777777" w:rsidTr="00EE372D">
        <w:tc>
          <w:tcPr>
            <w:tcW w:w="3397" w:type="dxa"/>
          </w:tcPr>
          <w:p w14:paraId="76386DAC" w14:textId="77777777" w:rsidR="009E3B12" w:rsidRPr="000C2658" w:rsidRDefault="009E3B12" w:rsidP="00EE372D">
            <w:pPr>
              <w:spacing w:line="360" w:lineRule="auto"/>
            </w:pPr>
            <w:r w:rsidRPr="000C2658">
              <w:t>60-69</w:t>
            </w:r>
          </w:p>
        </w:tc>
        <w:tc>
          <w:tcPr>
            <w:tcW w:w="1276" w:type="dxa"/>
          </w:tcPr>
          <w:p w14:paraId="6DD45319" w14:textId="7F46ACC0" w:rsidR="009E3B12" w:rsidRPr="000C2658" w:rsidRDefault="003A6AA3" w:rsidP="00EE372D">
            <w:pPr>
              <w:spacing w:line="360" w:lineRule="auto"/>
            </w:pPr>
            <w:r>
              <w:t>4</w:t>
            </w:r>
          </w:p>
        </w:tc>
        <w:tc>
          <w:tcPr>
            <w:tcW w:w="1276" w:type="dxa"/>
          </w:tcPr>
          <w:p w14:paraId="0584CA6A" w14:textId="555E4506" w:rsidR="009E3B12" w:rsidRPr="000C2658" w:rsidRDefault="003A6AA3" w:rsidP="00EE372D">
            <w:pPr>
              <w:spacing w:line="360" w:lineRule="auto"/>
            </w:pPr>
            <w:r>
              <w:t>5</w:t>
            </w:r>
          </w:p>
        </w:tc>
        <w:tc>
          <w:tcPr>
            <w:tcW w:w="1559" w:type="dxa"/>
          </w:tcPr>
          <w:p w14:paraId="52560060" w14:textId="1C8ADA03" w:rsidR="009E3B12" w:rsidRPr="000C2658" w:rsidRDefault="003A6AA3" w:rsidP="00EE372D">
            <w:pPr>
              <w:spacing w:line="360" w:lineRule="auto"/>
            </w:pPr>
            <w:r>
              <w:t>5</w:t>
            </w:r>
          </w:p>
        </w:tc>
        <w:tc>
          <w:tcPr>
            <w:tcW w:w="1280" w:type="dxa"/>
          </w:tcPr>
          <w:p w14:paraId="485941BC" w14:textId="15DA6EF9" w:rsidR="009E3B12" w:rsidRPr="003A6AA3" w:rsidRDefault="003A6AA3" w:rsidP="00EE372D">
            <w:pPr>
              <w:spacing w:line="360" w:lineRule="auto"/>
            </w:pPr>
            <w:r>
              <w:t>5</w:t>
            </w:r>
          </w:p>
        </w:tc>
      </w:tr>
      <w:tr w:rsidR="009E3B12" w:rsidRPr="000C2658" w14:paraId="7F2896EA" w14:textId="77777777" w:rsidTr="00EE372D">
        <w:tc>
          <w:tcPr>
            <w:tcW w:w="3397" w:type="dxa"/>
          </w:tcPr>
          <w:p w14:paraId="41AF0A3B" w14:textId="77777777" w:rsidR="009E3B12" w:rsidRPr="000C2658" w:rsidRDefault="009E3B12" w:rsidP="00EE372D">
            <w:pPr>
              <w:spacing w:line="360" w:lineRule="auto"/>
            </w:pPr>
            <w:r w:rsidRPr="000C2658">
              <w:t>70-79</w:t>
            </w:r>
          </w:p>
        </w:tc>
        <w:tc>
          <w:tcPr>
            <w:tcW w:w="1276" w:type="dxa"/>
          </w:tcPr>
          <w:p w14:paraId="732860C2" w14:textId="7E46EB0E" w:rsidR="009E3B12" w:rsidRPr="000C2658" w:rsidRDefault="003A6AA3" w:rsidP="00EE372D">
            <w:pPr>
              <w:spacing w:line="360" w:lineRule="auto"/>
            </w:pPr>
            <w:r>
              <w:t>---</w:t>
            </w:r>
          </w:p>
        </w:tc>
        <w:tc>
          <w:tcPr>
            <w:tcW w:w="1276" w:type="dxa"/>
          </w:tcPr>
          <w:p w14:paraId="6F14DED2" w14:textId="06B2AC56" w:rsidR="009E3B12" w:rsidRPr="000C2658" w:rsidRDefault="003A6AA3" w:rsidP="00EE372D">
            <w:pPr>
              <w:spacing w:line="360" w:lineRule="auto"/>
            </w:pPr>
            <w:r>
              <w:t>---</w:t>
            </w:r>
          </w:p>
        </w:tc>
        <w:tc>
          <w:tcPr>
            <w:tcW w:w="1559" w:type="dxa"/>
          </w:tcPr>
          <w:p w14:paraId="0EB5114F" w14:textId="21EE5B92" w:rsidR="009E3B12" w:rsidRPr="000C2658" w:rsidRDefault="003A6AA3" w:rsidP="00EE372D">
            <w:pPr>
              <w:spacing w:line="360" w:lineRule="auto"/>
            </w:pPr>
            <w:r>
              <w:t>---</w:t>
            </w:r>
          </w:p>
        </w:tc>
        <w:tc>
          <w:tcPr>
            <w:tcW w:w="1280" w:type="dxa"/>
          </w:tcPr>
          <w:p w14:paraId="5365B048" w14:textId="285A798B" w:rsidR="009E3B12" w:rsidRPr="003A6AA3" w:rsidRDefault="003A6AA3" w:rsidP="00EE372D">
            <w:pPr>
              <w:spacing w:line="360" w:lineRule="auto"/>
            </w:pPr>
            <w:r>
              <w:t>---</w:t>
            </w:r>
          </w:p>
        </w:tc>
      </w:tr>
      <w:tr w:rsidR="00262931" w:rsidRPr="000C2658" w14:paraId="18E23AC4" w14:textId="77777777" w:rsidTr="00EE372D">
        <w:tc>
          <w:tcPr>
            <w:tcW w:w="3397" w:type="dxa"/>
          </w:tcPr>
          <w:p w14:paraId="67776A64" w14:textId="071001B3" w:rsidR="00262931" w:rsidRPr="000C2658" w:rsidRDefault="00262931" w:rsidP="00EE372D">
            <w:pPr>
              <w:spacing w:line="360" w:lineRule="auto"/>
            </w:pPr>
            <w:r>
              <w:t>80-89</w:t>
            </w:r>
          </w:p>
        </w:tc>
        <w:tc>
          <w:tcPr>
            <w:tcW w:w="1276" w:type="dxa"/>
          </w:tcPr>
          <w:p w14:paraId="6B396EB8" w14:textId="31F59FE4" w:rsidR="00262931" w:rsidRPr="000C2658" w:rsidRDefault="003A6AA3" w:rsidP="00EE372D">
            <w:pPr>
              <w:spacing w:line="360" w:lineRule="auto"/>
            </w:pPr>
            <w:r>
              <w:t>1</w:t>
            </w:r>
          </w:p>
        </w:tc>
        <w:tc>
          <w:tcPr>
            <w:tcW w:w="1276" w:type="dxa"/>
          </w:tcPr>
          <w:p w14:paraId="1559745E" w14:textId="3703B1DD" w:rsidR="00262931" w:rsidRPr="000C2658" w:rsidRDefault="003A6AA3" w:rsidP="00EE372D">
            <w:pPr>
              <w:spacing w:line="360" w:lineRule="auto"/>
            </w:pPr>
            <w:r>
              <w:t>1</w:t>
            </w:r>
          </w:p>
        </w:tc>
        <w:tc>
          <w:tcPr>
            <w:tcW w:w="1559" w:type="dxa"/>
          </w:tcPr>
          <w:p w14:paraId="23D206CD" w14:textId="23CB426E" w:rsidR="00262931" w:rsidRPr="000C2658" w:rsidRDefault="003A6AA3" w:rsidP="00EE372D">
            <w:pPr>
              <w:spacing w:line="360" w:lineRule="auto"/>
            </w:pPr>
            <w:r>
              <w:t>1</w:t>
            </w:r>
          </w:p>
        </w:tc>
        <w:tc>
          <w:tcPr>
            <w:tcW w:w="1280" w:type="dxa"/>
          </w:tcPr>
          <w:p w14:paraId="4B5BB958" w14:textId="47C032F4" w:rsidR="00262931" w:rsidRPr="003A6AA3" w:rsidRDefault="003A6AA3" w:rsidP="00EE372D">
            <w:pPr>
              <w:spacing w:line="360" w:lineRule="auto"/>
            </w:pPr>
            <w:r>
              <w:t>1</w:t>
            </w:r>
          </w:p>
        </w:tc>
      </w:tr>
      <w:tr w:rsidR="009E3B12" w:rsidRPr="000C2658" w14:paraId="6D50A969" w14:textId="77777777" w:rsidTr="00EE372D">
        <w:tc>
          <w:tcPr>
            <w:tcW w:w="3397" w:type="dxa"/>
          </w:tcPr>
          <w:p w14:paraId="53328A44" w14:textId="77777777" w:rsidR="009E3B12" w:rsidRPr="000C2658" w:rsidRDefault="009E3B12" w:rsidP="00EE372D">
            <w:pPr>
              <w:spacing w:line="360" w:lineRule="auto"/>
              <w:rPr>
                <w:b/>
              </w:rPr>
            </w:pPr>
            <w:r w:rsidRPr="000C2658">
              <w:rPr>
                <w:b/>
              </w:rPr>
              <w:t>keskmine</w:t>
            </w:r>
          </w:p>
        </w:tc>
        <w:tc>
          <w:tcPr>
            <w:tcW w:w="1276" w:type="dxa"/>
          </w:tcPr>
          <w:p w14:paraId="54EF24E6" w14:textId="27B94DF1" w:rsidR="009E3B12" w:rsidRPr="000C2658" w:rsidRDefault="00B07714" w:rsidP="00EE372D">
            <w:pPr>
              <w:spacing w:line="360" w:lineRule="auto"/>
              <w:rPr>
                <w:b/>
              </w:rPr>
            </w:pPr>
            <w:r>
              <w:rPr>
                <w:b/>
              </w:rPr>
              <w:t>52</w:t>
            </w:r>
          </w:p>
        </w:tc>
        <w:tc>
          <w:tcPr>
            <w:tcW w:w="1276" w:type="dxa"/>
          </w:tcPr>
          <w:p w14:paraId="75676F5B" w14:textId="57D4D1A9" w:rsidR="009E3B12" w:rsidRPr="000C2658" w:rsidRDefault="00B07714" w:rsidP="00EE372D">
            <w:pPr>
              <w:spacing w:line="360" w:lineRule="auto"/>
              <w:rPr>
                <w:b/>
              </w:rPr>
            </w:pPr>
            <w:r>
              <w:rPr>
                <w:b/>
              </w:rPr>
              <w:t>53</w:t>
            </w:r>
          </w:p>
        </w:tc>
        <w:tc>
          <w:tcPr>
            <w:tcW w:w="1559" w:type="dxa"/>
          </w:tcPr>
          <w:p w14:paraId="1C27F42A" w14:textId="00735AAC" w:rsidR="009E3B12" w:rsidRPr="000C2658" w:rsidRDefault="00B07714" w:rsidP="00EE372D">
            <w:pPr>
              <w:spacing w:line="360" w:lineRule="auto"/>
              <w:rPr>
                <w:b/>
              </w:rPr>
            </w:pPr>
            <w:r>
              <w:rPr>
                <w:b/>
              </w:rPr>
              <w:t>59</w:t>
            </w:r>
          </w:p>
        </w:tc>
        <w:tc>
          <w:tcPr>
            <w:tcW w:w="1280" w:type="dxa"/>
          </w:tcPr>
          <w:p w14:paraId="43CEBDB5" w14:textId="79102746" w:rsidR="009E3B12" w:rsidRPr="00B07714" w:rsidRDefault="00B07714" w:rsidP="00EE372D">
            <w:pPr>
              <w:spacing w:line="360" w:lineRule="auto"/>
              <w:rPr>
                <w:b/>
              </w:rPr>
            </w:pPr>
            <w:r>
              <w:rPr>
                <w:b/>
              </w:rPr>
              <w:t>60</w:t>
            </w:r>
          </w:p>
        </w:tc>
      </w:tr>
    </w:tbl>
    <w:p w14:paraId="4A80071F" w14:textId="77777777" w:rsidR="009E3B12" w:rsidRPr="000C2658" w:rsidRDefault="009E3B12" w:rsidP="00993B32">
      <w:pPr>
        <w:spacing w:line="360" w:lineRule="auto"/>
        <w:rPr>
          <w:b/>
        </w:rPr>
      </w:pPr>
    </w:p>
    <w:p w14:paraId="47328AE4" w14:textId="26EBE94C" w:rsidR="001F71C8" w:rsidRPr="003071E1" w:rsidRDefault="00D324C6" w:rsidP="008E5F98">
      <w:pPr>
        <w:spacing w:line="360" w:lineRule="auto"/>
        <w:rPr>
          <w:lang w:eastAsia="ru-RU"/>
        </w:rPr>
      </w:pPr>
      <w:r w:rsidRPr="000C2658">
        <w:t xml:space="preserve">Personali ja pedagoogide tegevust, õppe- ja kasvatustöö teostamiseks, juhib kooli direktor. Koolis töötab koos pedagoogidega </w:t>
      </w:r>
      <w:r w:rsidR="00262931">
        <w:t>16</w:t>
      </w:r>
      <w:r w:rsidRPr="000C2658">
        <w:t xml:space="preserve"> inimest.</w:t>
      </w:r>
      <w:r w:rsidR="001F71C8" w:rsidRPr="000C2658">
        <w:rPr>
          <w:rFonts w:ascii="Arial" w:hAnsi="Arial" w:cs="Arial"/>
        </w:rPr>
        <w:t xml:space="preserve"> </w:t>
      </w:r>
      <w:r w:rsidRPr="000C2658">
        <w:t>Pedagoogid pidevalt</w:t>
      </w:r>
      <w:r w:rsidRPr="000C2658">
        <w:rPr>
          <w:rFonts w:ascii="Arial" w:hAnsi="Arial" w:cs="Arial"/>
        </w:rPr>
        <w:t xml:space="preserve"> </w:t>
      </w:r>
      <w:r w:rsidRPr="000C2658">
        <w:rPr>
          <w:lang w:eastAsia="ru-RU"/>
        </w:rPr>
        <w:t xml:space="preserve">osalevad kvalifikatsiooni </w:t>
      </w:r>
      <w:r w:rsidR="009D5C08" w:rsidRPr="000C2658">
        <w:rPr>
          <w:lang w:eastAsia="ru-RU"/>
        </w:rPr>
        <w:t>tõstmise kursustel, tegelevad eneseharimisega oskuste ja vilumuste arendamiseks.</w:t>
      </w:r>
    </w:p>
    <w:p w14:paraId="79072D42" w14:textId="77777777" w:rsidR="00EE372D" w:rsidRPr="000C2658" w:rsidRDefault="00EE372D" w:rsidP="008E5F98">
      <w:pPr>
        <w:pStyle w:val="Default"/>
        <w:spacing w:line="360" w:lineRule="auto"/>
        <w:rPr>
          <w:lang w:val="et-EE"/>
        </w:rPr>
      </w:pPr>
      <w:r w:rsidRPr="000C2658">
        <w:rPr>
          <w:lang w:val="et-EE"/>
        </w:rPr>
        <w:t xml:space="preserve">Personali arendamiseks ning tulemuslikkuse tõstmiseks toimuvad: </w:t>
      </w:r>
    </w:p>
    <w:p w14:paraId="2360346A" w14:textId="77777777" w:rsidR="00EE372D" w:rsidRPr="000C2658" w:rsidRDefault="00EE372D" w:rsidP="008E5F98">
      <w:pPr>
        <w:pStyle w:val="Default"/>
        <w:spacing w:line="360" w:lineRule="auto"/>
        <w:rPr>
          <w:lang w:val="et-EE"/>
        </w:rPr>
      </w:pPr>
      <w:r w:rsidRPr="000C2658">
        <w:rPr>
          <w:lang w:val="et-EE"/>
        </w:rPr>
        <w:t xml:space="preserve">- õppenõukogud – mitte vähem kui 4 korda aastas </w:t>
      </w:r>
    </w:p>
    <w:p w14:paraId="3CC78EAA" w14:textId="77777777" w:rsidR="00EE372D" w:rsidRPr="000C2658" w:rsidRDefault="00EE372D" w:rsidP="008E5F98">
      <w:pPr>
        <w:pStyle w:val="Default"/>
        <w:spacing w:line="360" w:lineRule="auto"/>
        <w:rPr>
          <w:lang w:val="et-EE"/>
        </w:rPr>
      </w:pPr>
      <w:r w:rsidRPr="000C2658">
        <w:rPr>
          <w:lang w:val="et-EE"/>
        </w:rPr>
        <w:t xml:space="preserve">- õpetajate nõupidamised – 1 kord kuus </w:t>
      </w:r>
    </w:p>
    <w:p w14:paraId="4EB8E686" w14:textId="77777777" w:rsidR="00EE372D" w:rsidRPr="000C2658" w:rsidRDefault="00EE372D" w:rsidP="008E5F98">
      <w:pPr>
        <w:spacing w:line="360" w:lineRule="auto"/>
      </w:pPr>
      <w:r w:rsidRPr="000C2658">
        <w:t>- töötajate koosolekud - 2 korda aastas</w:t>
      </w:r>
    </w:p>
    <w:p w14:paraId="2670898F" w14:textId="77777777" w:rsidR="008E5F98" w:rsidRPr="000C2658" w:rsidRDefault="001F71C8" w:rsidP="008E5F98">
      <w:pPr>
        <w:spacing w:line="360" w:lineRule="auto"/>
      </w:pPr>
      <w:r w:rsidRPr="000C2658">
        <w:t xml:space="preserve">Iga aasta Narva Kunstikooli pedagoogid kandideerivad „Narva Linna </w:t>
      </w:r>
      <w:r w:rsidR="008E5F98" w:rsidRPr="000C2658">
        <w:t>A</w:t>
      </w:r>
      <w:r w:rsidRPr="000C2658">
        <w:t>astaõpetaja“</w:t>
      </w:r>
    </w:p>
    <w:p w14:paraId="4659F57C" w14:textId="5E1152CA" w:rsidR="008E5F98" w:rsidRPr="000C2658" w:rsidRDefault="008E5F98" w:rsidP="008E5F98">
      <w:pPr>
        <w:spacing w:line="360" w:lineRule="auto"/>
      </w:pPr>
      <w:r w:rsidRPr="000C2658">
        <w:t>20</w:t>
      </w:r>
      <w:r w:rsidR="00262931">
        <w:t>20</w:t>
      </w:r>
      <w:r w:rsidRPr="000C2658">
        <w:t>.a. –</w:t>
      </w:r>
      <w:r w:rsidR="008C45EC">
        <w:t xml:space="preserve"> J</w:t>
      </w:r>
      <w:r w:rsidR="003071E1">
        <w:t>ele</w:t>
      </w:r>
      <w:r w:rsidR="008C45EC">
        <w:t>na Kuznetsova</w:t>
      </w:r>
    </w:p>
    <w:p w14:paraId="042B7B47" w14:textId="3A9DC433" w:rsidR="008E5F98" w:rsidRPr="000C2658" w:rsidRDefault="008E5F98" w:rsidP="008E5F98">
      <w:pPr>
        <w:spacing w:line="360" w:lineRule="auto"/>
      </w:pPr>
      <w:r w:rsidRPr="000C2658">
        <w:t>20</w:t>
      </w:r>
      <w:r w:rsidR="00262931">
        <w:t>21</w:t>
      </w:r>
      <w:r w:rsidRPr="000C2658">
        <w:t xml:space="preserve">.a. – </w:t>
      </w:r>
      <w:r w:rsidR="008C45EC">
        <w:t xml:space="preserve">Olga </w:t>
      </w:r>
      <w:proofErr w:type="spellStart"/>
      <w:r w:rsidR="008C45EC">
        <w:t>Tjurina</w:t>
      </w:r>
      <w:proofErr w:type="spellEnd"/>
    </w:p>
    <w:p w14:paraId="1325157B" w14:textId="627F19F1" w:rsidR="008E5F98" w:rsidRDefault="008E5F98" w:rsidP="008E5F98">
      <w:pPr>
        <w:spacing w:line="360" w:lineRule="auto"/>
      </w:pPr>
      <w:r w:rsidRPr="000C2658">
        <w:t>20</w:t>
      </w:r>
      <w:r w:rsidR="00262931">
        <w:t>22</w:t>
      </w:r>
      <w:r w:rsidRPr="000C2658">
        <w:t xml:space="preserve">.a. – </w:t>
      </w:r>
      <w:r w:rsidR="008C45EC">
        <w:t>Irina Sopina</w:t>
      </w:r>
    </w:p>
    <w:p w14:paraId="30E107C3" w14:textId="1B7F5D8B" w:rsidR="003071E1" w:rsidRPr="000C2658" w:rsidRDefault="003071E1" w:rsidP="008E5F98">
      <w:pPr>
        <w:spacing w:line="360" w:lineRule="auto"/>
      </w:pPr>
      <w:r>
        <w:t>2023.a. – Anne Pärtel</w:t>
      </w:r>
    </w:p>
    <w:p w14:paraId="2BD861DB" w14:textId="74DAC7B6" w:rsidR="008E5F98" w:rsidRPr="000C2658" w:rsidRDefault="001F71C8" w:rsidP="008E5F98">
      <w:pPr>
        <w:spacing w:line="360" w:lineRule="auto"/>
      </w:pPr>
      <w:r w:rsidRPr="000C2658">
        <w:t>„Narva Kultuuritegija“ aunimetusele.</w:t>
      </w:r>
    </w:p>
    <w:p w14:paraId="272EDC1C" w14:textId="18974C31" w:rsidR="008E5F98" w:rsidRPr="000C2658" w:rsidRDefault="008E5F98" w:rsidP="008E5F98">
      <w:pPr>
        <w:spacing w:line="360" w:lineRule="auto"/>
      </w:pPr>
      <w:r w:rsidRPr="000C2658">
        <w:t>20</w:t>
      </w:r>
      <w:r w:rsidR="00262931">
        <w:t>20</w:t>
      </w:r>
      <w:r w:rsidRPr="000C2658">
        <w:t xml:space="preserve">.a. – </w:t>
      </w:r>
      <w:r w:rsidR="00C469C6">
        <w:t xml:space="preserve">Olga </w:t>
      </w:r>
      <w:proofErr w:type="spellStart"/>
      <w:r w:rsidR="00C469C6">
        <w:t>Tjurina</w:t>
      </w:r>
      <w:proofErr w:type="spellEnd"/>
    </w:p>
    <w:p w14:paraId="05F513AB" w14:textId="55189641" w:rsidR="00262931" w:rsidRDefault="008E5F98" w:rsidP="008E5F98">
      <w:pPr>
        <w:spacing w:line="360" w:lineRule="auto"/>
      </w:pPr>
      <w:r w:rsidRPr="000C2658">
        <w:t>20</w:t>
      </w:r>
      <w:r w:rsidR="00262931">
        <w:t>21</w:t>
      </w:r>
      <w:r w:rsidRPr="000C2658">
        <w:t xml:space="preserve">.a. – </w:t>
      </w:r>
      <w:r w:rsidR="00C469C6">
        <w:t>Irina Sopina</w:t>
      </w:r>
    </w:p>
    <w:p w14:paraId="7585AA6C" w14:textId="2082A501" w:rsidR="003071E1" w:rsidRDefault="003071E1" w:rsidP="008E5F98">
      <w:pPr>
        <w:spacing w:line="360" w:lineRule="auto"/>
      </w:pPr>
      <w:r>
        <w:t xml:space="preserve">Ida-Virumaa aasta huvialaõpetaja finalist 2023.a. - Olga </w:t>
      </w:r>
      <w:proofErr w:type="spellStart"/>
      <w:r>
        <w:t>Tjurina</w:t>
      </w:r>
      <w:proofErr w:type="spellEnd"/>
    </w:p>
    <w:p w14:paraId="4BBEF7F0" w14:textId="6D50E606" w:rsidR="001F71C8" w:rsidRPr="000C2658" w:rsidRDefault="001F71C8" w:rsidP="008E5F98">
      <w:pPr>
        <w:spacing w:line="360" w:lineRule="auto"/>
      </w:pPr>
      <w:r w:rsidRPr="000C2658">
        <w:lastRenderedPageBreak/>
        <w:t xml:space="preserve"> </w:t>
      </w:r>
    </w:p>
    <w:p w14:paraId="783A7CE3" w14:textId="77777777" w:rsidR="00DE1E75" w:rsidRPr="000C2658" w:rsidRDefault="00DE1E75" w:rsidP="002F6AF0">
      <w:pPr>
        <w:spacing w:line="360" w:lineRule="auto"/>
      </w:pPr>
    </w:p>
    <w:p w14:paraId="76D61456" w14:textId="10489629" w:rsidR="003936AE" w:rsidRPr="00323343" w:rsidRDefault="00E76778" w:rsidP="002F6AF0">
      <w:pPr>
        <w:spacing w:line="360" w:lineRule="auto"/>
        <w:rPr>
          <w:b/>
        </w:rPr>
      </w:pPr>
      <w:bookmarkStart w:id="5" w:name="Näitused"/>
      <w:r w:rsidRPr="00323343">
        <w:rPr>
          <w:b/>
        </w:rPr>
        <w:t xml:space="preserve">Näitused, </w:t>
      </w:r>
      <w:r w:rsidR="00151152">
        <w:rPr>
          <w:b/>
        </w:rPr>
        <w:t>üritused</w:t>
      </w:r>
    </w:p>
    <w:bookmarkEnd w:id="5"/>
    <w:p w14:paraId="0DD71B76" w14:textId="77777777" w:rsidR="003C5F5C" w:rsidRPr="00446073" w:rsidRDefault="00E422A5" w:rsidP="002F6AF0">
      <w:pPr>
        <w:spacing w:line="360" w:lineRule="auto"/>
        <w:rPr>
          <w:color w:val="000000" w:themeColor="text1"/>
        </w:rPr>
      </w:pPr>
      <w:r w:rsidRPr="00143E50">
        <w:t>Narva Kunstikoolis viiakse läbi traditsiooniliselt järgmised üritused: pühendus noortesse kunstnikesse,</w:t>
      </w:r>
      <w:r w:rsidR="00521B9A" w:rsidRPr="00143E50">
        <w:t xml:space="preserve"> </w:t>
      </w:r>
      <w:r w:rsidRPr="00143E50">
        <w:t>diplomitööde kaitsmine ja näitusel eksponeerimine, pidulik Narva Kunstikooli õpilastele lõputunnistuste üleandmine, pedagoogide näitus pühendatud õpetajate päevale</w:t>
      </w:r>
      <w:r w:rsidR="00B32AC0" w:rsidRPr="00143E50">
        <w:t>.</w:t>
      </w:r>
      <w:r w:rsidR="00371D97" w:rsidRPr="00143E50">
        <w:t xml:space="preserve"> </w:t>
      </w:r>
      <w:r w:rsidR="00446073" w:rsidRPr="000C2658">
        <w:rPr>
          <w:color w:val="000000" w:themeColor="text1"/>
        </w:rPr>
        <w:t>Näitusetegevust viiakse läbi kooli ja Kreenholmi 25 ruumides, samas ka väljaspool kooli kasutades projektitegevuse kaudu fondide toetust.</w:t>
      </w:r>
    </w:p>
    <w:p w14:paraId="104526DB" w14:textId="72D9002C" w:rsidR="003C5F5C" w:rsidRPr="00BC7972" w:rsidRDefault="003C5F5C" w:rsidP="002F6AF0">
      <w:pPr>
        <w:spacing w:line="360" w:lineRule="auto"/>
        <w:rPr>
          <w:b/>
          <w:bCs/>
        </w:rPr>
      </w:pPr>
      <w:r w:rsidRPr="00BC7972">
        <w:rPr>
          <w:b/>
          <w:bCs/>
        </w:rPr>
        <w:t xml:space="preserve">Tähtsamad </w:t>
      </w:r>
      <w:r w:rsidR="00B674C0" w:rsidRPr="00BC7972">
        <w:rPr>
          <w:b/>
          <w:bCs/>
        </w:rPr>
        <w:t xml:space="preserve">läbiviidud </w:t>
      </w:r>
      <w:r w:rsidR="00151152">
        <w:rPr>
          <w:b/>
          <w:bCs/>
        </w:rPr>
        <w:t>üritused</w:t>
      </w:r>
      <w:r w:rsidRPr="00BC7972">
        <w:rPr>
          <w:b/>
          <w:bCs/>
        </w:rPr>
        <w:t>:</w:t>
      </w:r>
    </w:p>
    <w:p w14:paraId="6B4C7817" w14:textId="77777777" w:rsidR="00BC7972" w:rsidRPr="00704AF6" w:rsidRDefault="00A2592D" w:rsidP="00BC7972">
      <w:pPr>
        <w:spacing w:line="360" w:lineRule="auto"/>
        <w:rPr>
          <w:color w:val="000000" w:themeColor="text1"/>
        </w:rPr>
      </w:pPr>
      <w:r w:rsidRPr="00704AF6">
        <w:rPr>
          <w:color w:val="000000" w:themeColor="text1"/>
        </w:rPr>
        <w:t>2020.a.</w:t>
      </w:r>
      <w:r w:rsidR="00263207" w:rsidRPr="00704AF6">
        <w:rPr>
          <w:color w:val="000000" w:themeColor="text1"/>
        </w:rPr>
        <w:t xml:space="preserve"> </w:t>
      </w:r>
    </w:p>
    <w:p w14:paraId="7A35AA16" w14:textId="5A683880" w:rsidR="00C4573C" w:rsidRPr="00704AF6" w:rsidRDefault="00BC7972" w:rsidP="00BC7972">
      <w:pPr>
        <w:pStyle w:val="af2"/>
        <w:numPr>
          <w:ilvl w:val="0"/>
          <w:numId w:val="30"/>
        </w:numPr>
        <w:spacing w:line="360" w:lineRule="auto"/>
        <w:rPr>
          <w:color w:val="333333"/>
          <w:shd w:val="clear" w:color="auto" w:fill="FFFFFF"/>
        </w:rPr>
      </w:pPr>
      <w:r w:rsidRPr="00704AF6">
        <w:rPr>
          <w:color w:val="333333"/>
          <w:shd w:val="clear" w:color="auto" w:fill="FFFFFF"/>
        </w:rPr>
        <w:t>Narva Kunstikooli vabariiklik konkursi - näituse 6-8a lastele "Kui ma suureks saan" korraldamine.</w:t>
      </w:r>
    </w:p>
    <w:p w14:paraId="59138B6E" w14:textId="72DABDE8" w:rsidR="00BC7972" w:rsidRPr="00704AF6" w:rsidRDefault="00BC7972" w:rsidP="00BC7972">
      <w:pPr>
        <w:pStyle w:val="af2"/>
        <w:numPr>
          <w:ilvl w:val="0"/>
          <w:numId w:val="30"/>
        </w:numPr>
        <w:spacing w:line="360" w:lineRule="auto"/>
        <w:rPr>
          <w:color w:val="000000" w:themeColor="text1"/>
        </w:rPr>
      </w:pPr>
      <w:r w:rsidRPr="00704AF6">
        <w:rPr>
          <w:color w:val="333333"/>
          <w:shd w:val="clear" w:color="auto" w:fill="FFFFFF"/>
        </w:rPr>
        <w:t>Narva Kunstikooli pedagoogide näituse „DIALOOG“ korraldamine Tartu Lastekunstikooli Jakobi galeriis</w:t>
      </w:r>
    </w:p>
    <w:p w14:paraId="4CB46C82" w14:textId="48E8009B" w:rsidR="000D3165" w:rsidRPr="00704AF6" w:rsidRDefault="000D3165" w:rsidP="000D3165">
      <w:pPr>
        <w:pStyle w:val="af2"/>
        <w:numPr>
          <w:ilvl w:val="0"/>
          <w:numId w:val="30"/>
        </w:numPr>
        <w:spacing w:line="360" w:lineRule="auto"/>
        <w:rPr>
          <w:color w:val="000000" w:themeColor="text1"/>
        </w:rPr>
      </w:pPr>
      <w:r w:rsidRPr="00704AF6">
        <w:rPr>
          <w:color w:val="333333"/>
          <w:shd w:val="clear" w:color="auto" w:fill="FFFFFF"/>
        </w:rPr>
        <w:t>Narva Kunstikooli näitus Tallinna Kunstikoolis.</w:t>
      </w:r>
    </w:p>
    <w:p w14:paraId="7E94623E" w14:textId="77A06945" w:rsidR="00A2592D" w:rsidRPr="00704AF6" w:rsidRDefault="00A2592D" w:rsidP="002F6AF0">
      <w:pPr>
        <w:spacing w:line="360" w:lineRule="auto"/>
        <w:rPr>
          <w:color w:val="000000" w:themeColor="text1"/>
        </w:rPr>
      </w:pPr>
      <w:r w:rsidRPr="00704AF6">
        <w:rPr>
          <w:color w:val="000000" w:themeColor="text1"/>
        </w:rPr>
        <w:t>2021.a.</w:t>
      </w:r>
    </w:p>
    <w:p w14:paraId="12EBB7C7" w14:textId="77777777" w:rsidR="00F60755" w:rsidRPr="00704AF6" w:rsidRDefault="00A2592D" w:rsidP="002F6AF0">
      <w:pPr>
        <w:spacing w:line="360" w:lineRule="auto"/>
        <w:rPr>
          <w:color w:val="000000" w:themeColor="text1"/>
        </w:rPr>
      </w:pPr>
      <w:r w:rsidRPr="00704AF6">
        <w:rPr>
          <w:color w:val="000000" w:themeColor="text1"/>
        </w:rPr>
        <w:t>2022.a.</w:t>
      </w:r>
      <w:r w:rsidR="00F60755" w:rsidRPr="00704AF6">
        <w:rPr>
          <w:color w:val="000000" w:themeColor="text1"/>
        </w:rPr>
        <w:t xml:space="preserve"> </w:t>
      </w:r>
    </w:p>
    <w:p w14:paraId="5FF3741A" w14:textId="443DD39B" w:rsidR="00A2592D" w:rsidRPr="00704AF6" w:rsidRDefault="00F60755" w:rsidP="00F60755">
      <w:pPr>
        <w:pStyle w:val="af2"/>
        <w:numPr>
          <w:ilvl w:val="0"/>
          <w:numId w:val="34"/>
        </w:numPr>
        <w:spacing w:line="360" w:lineRule="auto"/>
        <w:rPr>
          <w:color w:val="333333"/>
          <w:shd w:val="clear" w:color="auto" w:fill="FFFFFF"/>
        </w:rPr>
      </w:pPr>
      <w:r w:rsidRPr="00704AF6">
        <w:rPr>
          <w:color w:val="333333"/>
          <w:shd w:val="clear" w:color="auto" w:fill="FFFFFF"/>
        </w:rPr>
        <w:t xml:space="preserve">Narva Kunstikooli </w:t>
      </w:r>
      <w:proofErr w:type="spellStart"/>
      <w:r w:rsidRPr="00704AF6">
        <w:rPr>
          <w:color w:val="333333"/>
          <w:shd w:val="clear" w:color="auto" w:fill="FFFFFF"/>
        </w:rPr>
        <w:t>plenääri</w:t>
      </w:r>
      <w:proofErr w:type="spellEnd"/>
      <w:r w:rsidRPr="00704AF6">
        <w:rPr>
          <w:color w:val="333333"/>
          <w:shd w:val="clear" w:color="auto" w:fill="FFFFFF"/>
        </w:rPr>
        <w:t xml:space="preserve"> maali näitus. Kultuurimaja </w:t>
      </w:r>
      <w:proofErr w:type="spellStart"/>
      <w:r w:rsidRPr="00704AF6">
        <w:rPr>
          <w:color w:val="333333"/>
          <w:shd w:val="clear" w:color="auto" w:fill="FFFFFF"/>
        </w:rPr>
        <w:t>Rugodiv</w:t>
      </w:r>
      <w:proofErr w:type="spellEnd"/>
      <w:r w:rsidRPr="00704AF6">
        <w:rPr>
          <w:color w:val="333333"/>
          <w:shd w:val="clear" w:color="auto" w:fill="FFFFFF"/>
        </w:rPr>
        <w:t xml:space="preserve"> (Narva), Sillamäe Muuseum, Ahtme KK.</w:t>
      </w:r>
    </w:p>
    <w:p w14:paraId="3507EE33" w14:textId="7A51D844" w:rsidR="00F60755" w:rsidRPr="003071E1" w:rsidRDefault="00F60755" w:rsidP="00F60755">
      <w:pPr>
        <w:pStyle w:val="af2"/>
        <w:numPr>
          <w:ilvl w:val="0"/>
          <w:numId w:val="34"/>
        </w:numPr>
        <w:spacing w:line="360" w:lineRule="auto"/>
        <w:rPr>
          <w:color w:val="000000" w:themeColor="text1"/>
        </w:rPr>
      </w:pPr>
      <w:bookmarkStart w:id="6" w:name="_Hlk150945155"/>
      <w:r w:rsidRPr="00704AF6">
        <w:rPr>
          <w:color w:val="333333"/>
          <w:shd w:val="clear" w:color="auto" w:fill="FFFFFF"/>
        </w:rPr>
        <w:t>Rahvusvahelise maastikumaali ja kompositsiooni konkursi - näituse "Aastaajad 22" korraldamine Narvas</w:t>
      </w:r>
    </w:p>
    <w:p w14:paraId="67FD2E37" w14:textId="31F9E6E9" w:rsidR="003071E1" w:rsidRPr="003071E1" w:rsidRDefault="003071E1" w:rsidP="003071E1">
      <w:pPr>
        <w:spacing w:line="360" w:lineRule="auto"/>
        <w:rPr>
          <w:color w:val="000000" w:themeColor="text1"/>
        </w:rPr>
      </w:pPr>
      <w:r>
        <w:rPr>
          <w:color w:val="000000" w:themeColor="text1"/>
        </w:rPr>
        <w:t>2023.a.</w:t>
      </w:r>
    </w:p>
    <w:bookmarkEnd w:id="6"/>
    <w:p w14:paraId="708B9C92" w14:textId="4670736D" w:rsidR="003071E1" w:rsidRPr="003071E1" w:rsidRDefault="003071E1" w:rsidP="003071E1">
      <w:pPr>
        <w:pStyle w:val="af2"/>
        <w:numPr>
          <w:ilvl w:val="0"/>
          <w:numId w:val="34"/>
        </w:numPr>
        <w:spacing w:line="360" w:lineRule="auto"/>
        <w:rPr>
          <w:color w:val="000000" w:themeColor="text1"/>
        </w:rPr>
      </w:pPr>
      <w:r w:rsidRPr="00704AF6">
        <w:rPr>
          <w:color w:val="333333"/>
          <w:shd w:val="clear" w:color="auto" w:fill="FFFFFF"/>
        </w:rPr>
        <w:t>Rahvusvahelise maastikumaali ja kompositsiooni konkursi - näituse "Aastaajad 2</w:t>
      </w:r>
      <w:r>
        <w:rPr>
          <w:color w:val="333333"/>
          <w:shd w:val="clear" w:color="auto" w:fill="FFFFFF"/>
        </w:rPr>
        <w:t>3</w:t>
      </w:r>
      <w:r w:rsidRPr="00704AF6">
        <w:rPr>
          <w:color w:val="333333"/>
          <w:shd w:val="clear" w:color="auto" w:fill="FFFFFF"/>
        </w:rPr>
        <w:t>" korraldamine Narvas</w:t>
      </w:r>
    </w:p>
    <w:p w14:paraId="36F65711" w14:textId="77777777" w:rsidR="00376762" w:rsidRPr="00BC7972" w:rsidRDefault="000D2518" w:rsidP="002F6AF0">
      <w:pPr>
        <w:spacing w:line="360" w:lineRule="auto"/>
        <w:rPr>
          <w:b/>
          <w:bCs/>
          <w:color w:val="000000" w:themeColor="text1"/>
        </w:rPr>
      </w:pPr>
      <w:r w:rsidRPr="00BC7972">
        <w:rPr>
          <w:b/>
          <w:bCs/>
          <w:color w:val="000000" w:themeColor="text1"/>
        </w:rPr>
        <w:t>Kunstnikute personaalsed näitused:</w:t>
      </w:r>
    </w:p>
    <w:p w14:paraId="593AC701" w14:textId="77777777" w:rsidR="00BC7972" w:rsidRPr="00BC7972" w:rsidRDefault="000D2518" w:rsidP="002F6AF0">
      <w:pPr>
        <w:spacing w:line="360" w:lineRule="auto"/>
        <w:rPr>
          <w:color w:val="000000" w:themeColor="text1"/>
        </w:rPr>
      </w:pPr>
      <w:r w:rsidRPr="000C2658">
        <w:rPr>
          <w:color w:val="000000" w:themeColor="text1"/>
        </w:rPr>
        <w:t>2</w:t>
      </w:r>
      <w:r w:rsidR="00A2592D">
        <w:rPr>
          <w:color w:val="000000" w:themeColor="text1"/>
        </w:rPr>
        <w:t>020</w:t>
      </w:r>
      <w:r w:rsidRPr="000C2658">
        <w:rPr>
          <w:color w:val="000000" w:themeColor="text1"/>
        </w:rPr>
        <w:t xml:space="preserve">.a. </w:t>
      </w:r>
    </w:p>
    <w:p w14:paraId="2376F3D4" w14:textId="7AC45697" w:rsidR="000D2518" w:rsidRPr="00BC7972" w:rsidRDefault="00C4573C" w:rsidP="00BC7972">
      <w:pPr>
        <w:pStyle w:val="af2"/>
        <w:numPr>
          <w:ilvl w:val="0"/>
          <w:numId w:val="32"/>
        </w:numPr>
        <w:spacing w:line="360" w:lineRule="auto"/>
        <w:rPr>
          <w:color w:val="000000" w:themeColor="text1"/>
        </w:rPr>
      </w:pPr>
      <w:r w:rsidRPr="00BC7972">
        <w:rPr>
          <w:color w:val="000000" w:themeColor="text1"/>
        </w:rPr>
        <w:t xml:space="preserve">Boriss </w:t>
      </w:r>
      <w:proofErr w:type="spellStart"/>
      <w:r w:rsidRPr="00BC7972">
        <w:rPr>
          <w:color w:val="000000" w:themeColor="text1"/>
        </w:rPr>
        <w:t>Uvarovi</w:t>
      </w:r>
      <w:proofErr w:type="spellEnd"/>
      <w:r w:rsidRPr="00BC7972">
        <w:rPr>
          <w:color w:val="000000" w:themeColor="text1"/>
        </w:rPr>
        <w:t xml:space="preserve"> personaalne näitus</w:t>
      </w:r>
    </w:p>
    <w:p w14:paraId="46B5A16A" w14:textId="2A76843E" w:rsidR="00C4573C" w:rsidRPr="00BC7972" w:rsidRDefault="00C4573C" w:rsidP="00BC7972">
      <w:pPr>
        <w:pStyle w:val="af2"/>
        <w:numPr>
          <w:ilvl w:val="0"/>
          <w:numId w:val="32"/>
        </w:numPr>
        <w:spacing w:line="360" w:lineRule="auto"/>
        <w:rPr>
          <w:color w:val="000000" w:themeColor="text1"/>
        </w:rPr>
      </w:pPr>
      <w:r w:rsidRPr="00BC7972">
        <w:rPr>
          <w:color w:val="000000" w:themeColor="text1"/>
        </w:rPr>
        <w:t>Jelena Kuznetsovi personaalne näitus</w:t>
      </w:r>
    </w:p>
    <w:p w14:paraId="2BF41CF0" w14:textId="13B579DC" w:rsidR="00BC7972" w:rsidRPr="00BC7972" w:rsidRDefault="000D2518" w:rsidP="002F6AF0">
      <w:pPr>
        <w:spacing w:line="360" w:lineRule="auto"/>
        <w:rPr>
          <w:color w:val="000000" w:themeColor="text1"/>
        </w:rPr>
      </w:pPr>
      <w:r w:rsidRPr="00BC7972">
        <w:rPr>
          <w:color w:val="000000" w:themeColor="text1"/>
        </w:rPr>
        <w:t>20</w:t>
      </w:r>
      <w:r w:rsidR="00A2592D" w:rsidRPr="00BC7972">
        <w:rPr>
          <w:color w:val="000000" w:themeColor="text1"/>
        </w:rPr>
        <w:t>21</w:t>
      </w:r>
      <w:r w:rsidRPr="00BC7972">
        <w:rPr>
          <w:color w:val="000000" w:themeColor="text1"/>
        </w:rPr>
        <w:t xml:space="preserve">.a. </w:t>
      </w:r>
    </w:p>
    <w:p w14:paraId="3410A57E" w14:textId="00D5FA83" w:rsidR="00BC7972" w:rsidRPr="00BC7972" w:rsidRDefault="00BC7972" w:rsidP="00BC7972">
      <w:pPr>
        <w:pStyle w:val="af2"/>
        <w:numPr>
          <w:ilvl w:val="0"/>
          <w:numId w:val="33"/>
        </w:numPr>
        <w:spacing w:line="360" w:lineRule="auto"/>
        <w:rPr>
          <w:color w:val="000000" w:themeColor="text1"/>
        </w:rPr>
      </w:pPr>
      <w:r w:rsidRPr="00BC7972">
        <w:rPr>
          <w:color w:val="333333"/>
          <w:shd w:val="clear" w:color="auto" w:fill="FFFFFF"/>
        </w:rPr>
        <w:t xml:space="preserve">Gennadi </w:t>
      </w:r>
      <w:proofErr w:type="spellStart"/>
      <w:r w:rsidRPr="00BC7972">
        <w:rPr>
          <w:color w:val="333333"/>
          <w:shd w:val="clear" w:color="auto" w:fill="FFFFFF"/>
        </w:rPr>
        <w:t>Kurlenkovi</w:t>
      </w:r>
      <w:proofErr w:type="spellEnd"/>
      <w:r w:rsidRPr="00BC7972">
        <w:rPr>
          <w:color w:val="333333"/>
          <w:shd w:val="clear" w:color="auto" w:fill="FFFFFF"/>
        </w:rPr>
        <w:t xml:space="preserve"> personaalse näituse korraldamine Tartu Kunstimajas.</w:t>
      </w:r>
    </w:p>
    <w:p w14:paraId="2574DEE3" w14:textId="7A04F9E7" w:rsidR="000D2518" w:rsidRPr="00BC7972" w:rsidRDefault="00263207" w:rsidP="00BC7972">
      <w:pPr>
        <w:pStyle w:val="af2"/>
        <w:numPr>
          <w:ilvl w:val="0"/>
          <w:numId w:val="31"/>
        </w:numPr>
        <w:spacing w:line="360" w:lineRule="auto"/>
        <w:rPr>
          <w:color w:val="000000" w:themeColor="text1"/>
        </w:rPr>
      </w:pPr>
      <w:r w:rsidRPr="00BC7972">
        <w:rPr>
          <w:color w:val="000000" w:themeColor="text1"/>
        </w:rPr>
        <w:t>Vladislav Kuznetsovi personaalne näitus</w:t>
      </w:r>
    </w:p>
    <w:p w14:paraId="0F978043" w14:textId="622F40E2" w:rsidR="000D2518" w:rsidRDefault="000D2518" w:rsidP="002F6AF0">
      <w:pPr>
        <w:spacing w:line="360" w:lineRule="auto"/>
        <w:rPr>
          <w:color w:val="000000" w:themeColor="text1"/>
        </w:rPr>
      </w:pPr>
      <w:r w:rsidRPr="00BC7972">
        <w:rPr>
          <w:color w:val="000000" w:themeColor="text1"/>
        </w:rPr>
        <w:t>20</w:t>
      </w:r>
      <w:r w:rsidR="00A2592D" w:rsidRPr="00BC7972">
        <w:rPr>
          <w:color w:val="000000" w:themeColor="text1"/>
        </w:rPr>
        <w:t>22</w:t>
      </w:r>
      <w:r w:rsidRPr="00BC7972">
        <w:rPr>
          <w:color w:val="000000" w:themeColor="text1"/>
        </w:rPr>
        <w:t xml:space="preserve">.a. </w:t>
      </w:r>
      <w:r w:rsidR="00263207" w:rsidRPr="00BC7972">
        <w:rPr>
          <w:color w:val="000000" w:themeColor="text1"/>
        </w:rPr>
        <w:t>Vladislav Kuznetsovi</w:t>
      </w:r>
      <w:r w:rsidR="00263207">
        <w:rPr>
          <w:color w:val="000000" w:themeColor="text1"/>
        </w:rPr>
        <w:t xml:space="preserve"> personaalne näitus</w:t>
      </w:r>
    </w:p>
    <w:p w14:paraId="6630EC43" w14:textId="77777777" w:rsidR="003071E1" w:rsidRDefault="00263207" w:rsidP="002F6AF0">
      <w:pPr>
        <w:spacing w:line="360" w:lineRule="auto"/>
        <w:rPr>
          <w:color w:val="000000" w:themeColor="text1"/>
        </w:rPr>
      </w:pPr>
      <w:r>
        <w:rPr>
          <w:color w:val="000000" w:themeColor="text1"/>
        </w:rPr>
        <w:t xml:space="preserve">2023.a. </w:t>
      </w:r>
    </w:p>
    <w:p w14:paraId="73DE9152" w14:textId="5B1C4286" w:rsidR="00263207" w:rsidRDefault="00263207" w:rsidP="003071E1">
      <w:pPr>
        <w:pStyle w:val="af2"/>
        <w:numPr>
          <w:ilvl w:val="0"/>
          <w:numId w:val="31"/>
        </w:numPr>
        <w:spacing w:line="360" w:lineRule="auto"/>
        <w:rPr>
          <w:color w:val="000000" w:themeColor="text1"/>
        </w:rPr>
      </w:pPr>
      <w:r w:rsidRPr="003071E1">
        <w:rPr>
          <w:color w:val="000000" w:themeColor="text1"/>
        </w:rPr>
        <w:t xml:space="preserve">Boriss </w:t>
      </w:r>
      <w:proofErr w:type="spellStart"/>
      <w:r w:rsidRPr="003071E1">
        <w:rPr>
          <w:color w:val="000000" w:themeColor="text1"/>
        </w:rPr>
        <w:t>Uvarovi</w:t>
      </w:r>
      <w:proofErr w:type="spellEnd"/>
      <w:r w:rsidRPr="003071E1">
        <w:rPr>
          <w:color w:val="000000" w:themeColor="text1"/>
        </w:rPr>
        <w:t xml:space="preserve"> personaalne näitus</w:t>
      </w:r>
    </w:p>
    <w:p w14:paraId="560019FD" w14:textId="13EA3DD2" w:rsidR="003071E1" w:rsidRPr="003071E1" w:rsidRDefault="003071E1" w:rsidP="003071E1">
      <w:pPr>
        <w:pStyle w:val="af2"/>
        <w:numPr>
          <w:ilvl w:val="0"/>
          <w:numId w:val="31"/>
        </w:numPr>
        <w:spacing w:line="360" w:lineRule="auto"/>
        <w:rPr>
          <w:color w:val="000000" w:themeColor="text1"/>
        </w:rPr>
      </w:pPr>
      <w:proofErr w:type="spellStart"/>
      <w:r>
        <w:rPr>
          <w:color w:val="000000" w:themeColor="text1"/>
        </w:rPr>
        <w:t>Šamil</w:t>
      </w:r>
      <w:proofErr w:type="spellEnd"/>
      <w:r>
        <w:rPr>
          <w:color w:val="000000" w:themeColor="text1"/>
        </w:rPr>
        <w:t xml:space="preserve"> </w:t>
      </w:r>
      <w:proofErr w:type="spellStart"/>
      <w:r>
        <w:rPr>
          <w:color w:val="000000" w:themeColor="text1"/>
        </w:rPr>
        <w:t>Alijev</w:t>
      </w:r>
      <w:proofErr w:type="spellEnd"/>
      <w:r>
        <w:rPr>
          <w:color w:val="000000" w:themeColor="text1"/>
        </w:rPr>
        <w:t xml:space="preserve"> </w:t>
      </w:r>
      <w:r>
        <w:rPr>
          <w:color w:val="000000"/>
        </w:rPr>
        <w:t>personaalne näitus „Maal“ korraldamine Elvas.</w:t>
      </w:r>
    </w:p>
    <w:p w14:paraId="42203CFE" w14:textId="77777777" w:rsidR="00143E50" w:rsidRPr="003236CF" w:rsidRDefault="00E422A5" w:rsidP="002F6AF0">
      <w:pPr>
        <w:spacing w:line="360" w:lineRule="auto"/>
      </w:pPr>
      <w:r w:rsidRPr="000C2658">
        <w:lastRenderedPageBreak/>
        <w:t>Kool võtab aktiivselt osa Narva Linnapäevade tähistamisel, kus pedagoogid viivad läbi meistri</w:t>
      </w:r>
      <w:r w:rsidR="000D2518" w:rsidRPr="000C2658">
        <w:t xml:space="preserve"> </w:t>
      </w:r>
      <w:r w:rsidRPr="000C2658">
        <w:t>-klasse ürituse</w:t>
      </w:r>
      <w:r w:rsidR="008105AF" w:rsidRPr="000C2658">
        <w:t>l</w:t>
      </w:r>
      <w:r w:rsidRPr="000C2658">
        <w:t xml:space="preserve"> osalejatele.</w:t>
      </w:r>
      <w:bookmarkStart w:id="7" w:name="Info"/>
    </w:p>
    <w:p w14:paraId="69D0AE05" w14:textId="77777777" w:rsidR="007B46EC" w:rsidRPr="000C2658" w:rsidRDefault="007B46EC" w:rsidP="002F6AF0">
      <w:pPr>
        <w:spacing w:line="360" w:lineRule="auto"/>
        <w:rPr>
          <w:b/>
        </w:rPr>
      </w:pPr>
      <w:r w:rsidRPr="000C2658">
        <w:rPr>
          <w:b/>
        </w:rPr>
        <w:t>Info ja reklaam</w:t>
      </w:r>
    </w:p>
    <w:bookmarkEnd w:id="7"/>
    <w:p w14:paraId="05B0D62E" w14:textId="0C6A72ED" w:rsidR="00EE372D" w:rsidRPr="000C2658" w:rsidRDefault="00EE372D" w:rsidP="00143E50">
      <w:pPr>
        <w:spacing w:line="360" w:lineRule="auto"/>
      </w:pPr>
      <w:r w:rsidRPr="000C2658">
        <w:t>Aasta</w:t>
      </w:r>
      <w:r w:rsidR="00A2592D">
        <w:t>tel</w:t>
      </w:r>
      <w:r w:rsidRPr="000C2658">
        <w:t xml:space="preserve"> 20</w:t>
      </w:r>
      <w:r w:rsidR="00A2592D">
        <w:t>20 - 2023</w:t>
      </w:r>
      <w:r w:rsidRPr="000C2658">
        <w:t xml:space="preserve"> kooli töö tõhustamiseks </w:t>
      </w:r>
      <w:r w:rsidR="001F71C8" w:rsidRPr="000C2658">
        <w:t>on</w:t>
      </w:r>
      <w:r w:rsidR="00A2592D">
        <w:t xml:space="preserve"> pidevalt</w:t>
      </w:r>
      <w:r w:rsidR="001F71C8" w:rsidRPr="000C2658">
        <w:t xml:space="preserve"> </w:t>
      </w:r>
      <w:r w:rsidR="00A2592D">
        <w:t>värskendatud</w:t>
      </w:r>
      <w:r w:rsidR="001F71C8" w:rsidRPr="000C2658">
        <w:t xml:space="preserve"> kooli veebileht. </w:t>
      </w:r>
    </w:p>
    <w:p w14:paraId="073C9C46" w14:textId="1EFD88B9" w:rsidR="00143E50" w:rsidRPr="000C2658" w:rsidRDefault="002F6AF0" w:rsidP="00143E50">
      <w:pPr>
        <w:spacing w:line="360" w:lineRule="auto"/>
      </w:pPr>
      <w:r w:rsidRPr="000C2658">
        <w:t>Narva Kunstikool regulaarselt informeerib oma tegevusest õpilasi, lapsevanemaid ja teisi linnaelanikke. Selleks kasutatakse Narva kunstikooli kodulehte</w:t>
      </w:r>
      <w:r w:rsidR="00CD06C3" w:rsidRPr="000C2658">
        <w:t xml:space="preserve"> </w:t>
      </w:r>
      <w:hyperlink r:id="rId11" w:history="1">
        <w:r w:rsidR="00695A04" w:rsidRPr="000C2658">
          <w:rPr>
            <w:rStyle w:val="a3"/>
          </w:rPr>
          <w:t>www.narvakunstikool.ee</w:t>
        </w:r>
      </w:hyperlink>
      <w:r w:rsidR="00695A04" w:rsidRPr="000C2658">
        <w:t xml:space="preserve">. </w:t>
      </w:r>
      <w:r w:rsidRPr="000C2658">
        <w:t>Materjale avaldatakse ka Narva linna koduleheküljel.</w:t>
      </w:r>
      <w:r w:rsidR="00695A04" w:rsidRPr="000C2658">
        <w:t xml:space="preserve"> </w:t>
      </w:r>
      <w:r w:rsidRPr="000C2658">
        <w:t xml:space="preserve">Regulaarselt avaldatakse materjale </w:t>
      </w:r>
      <w:r w:rsidR="0024534C" w:rsidRPr="000C2658">
        <w:t xml:space="preserve">ajalehtedes „Viru Prospekt“, „Narva leht“, </w:t>
      </w:r>
      <w:r w:rsidR="009530C8" w:rsidRPr="000C2658">
        <w:t xml:space="preserve">ja portaalidel </w:t>
      </w:r>
      <w:r w:rsidR="00F07FF0" w:rsidRPr="000C2658">
        <w:t xml:space="preserve">„Delfi.ee“, „Postimees.ee“, „Narva.ee“ </w:t>
      </w:r>
      <w:r w:rsidR="0024534C" w:rsidRPr="000C2658">
        <w:t>tähtsamat infot kajastatakse läbi vabariikliku televisiooni ja Raadio 4 Narva stuudio.</w:t>
      </w:r>
    </w:p>
    <w:p w14:paraId="3B43CB86" w14:textId="39FE3038" w:rsidR="00521B9A" w:rsidRPr="00B167A9" w:rsidRDefault="00FF271D" w:rsidP="002F6AF0">
      <w:pPr>
        <w:spacing w:line="360" w:lineRule="auto"/>
        <w:rPr>
          <w:b/>
        </w:rPr>
      </w:pPr>
      <w:bookmarkStart w:id="8" w:name="Projektitegevus"/>
      <w:r>
        <w:rPr>
          <w:b/>
        </w:rPr>
        <w:t>Toetatud p</w:t>
      </w:r>
      <w:r w:rsidR="007B46EC" w:rsidRPr="000C2658">
        <w:rPr>
          <w:b/>
        </w:rPr>
        <w:t>rojektitegevus</w:t>
      </w:r>
      <w:r w:rsidR="0093040C" w:rsidRPr="000C2658">
        <w:rPr>
          <w:b/>
        </w:rPr>
        <w:t xml:space="preserve"> 20</w:t>
      </w:r>
      <w:r w:rsidR="00A2592D">
        <w:rPr>
          <w:b/>
        </w:rPr>
        <w:t>20</w:t>
      </w:r>
      <w:r w:rsidR="0093040C" w:rsidRPr="000C2658">
        <w:rPr>
          <w:b/>
        </w:rPr>
        <w:t>-20</w:t>
      </w:r>
      <w:r w:rsidR="00A2592D">
        <w:rPr>
          <w:b/>
        </w:rPr>
        <w:t>23</w:t>
      </w:r>
      <w:r w:rsidR="007B46EC" w:rsidRPr="000C2658">
        <w:rPr>
          <w:b/>
        </w:rPr>
        <w:t>.a.</w:t>
      </w:r>
    </w:p>
    <w:bookmarkEnd w:id="8"/>
    <w:p w14:paraId="2D3978E4" w14:textId="77777777" w:rsidR="00E319E2" w:rsidRPr="00704AF6" w:rsidRDefault="00E319E2" w:rsidP="00E319E2">
      <w:pPr>
        <w:spacing w:line="360" w:lineRule="auto"/>
        <w:rPr>
          <w:color w:val="000000" w:themeColor="text1"/>
        </w:rPr>
      </w:pPr>
      <w:r w:rsidRPr="00704AF6">
        <w:rPr>
          <w:color w:val="000000" w:themeColor="text1"/>
        </w:rPr>
        <w:t xml:space="preserve">2020.a. </w:t>
      </w:r>
    </w:p>
    <w:p w14:paraId="10DF9FE4" w14:textId="77777777" w:rsidR="00E319E2" w:rsidRPr="00704AF6" w:rsidRDefault="00E319E2" w:rsidP="00E319E2">
      <w:pPr>
        <w:pStyle w:val="af2"/>
        <w:numPr>
          <w:ilvl w:val="0"/>
          <w:numId w:val="30"/>
        </w:numPr>
        <w:spacing w:line="360" w:lineRule="auto"/>
        <w:rPr>
          <w:color w:val="333333"/>
          <w:shd w:val="clear" w:color="auto" w:fill="FFFFFF"/>
        </w:rPr>
      </w:pPr>
      <w:r w:rsidRPr="00704AF6">
        <w:rPr>
          <w:color w:val="333333"/>
          <w:shd w:val="clear" w:color="auto" w:fill="FFFFFF"/>
        </w:rPr>
        <w:t>Narva Kunstikooli vabariiklik konkursi - näituse 6-8a lastele "Kui ma suureks saan" korraldamine.</w:t>
      </w:r>
    </w:p>
    <w:p w14:paraId="6E05B83B" w14:textId="2B9E49ED" w:rsidR="00E319E2" w:rsidRPr="00704AF6" w:rsidRDefault="00E319E2" w:rsidP="00E319E2">
      <w:pPr>
        <w:pStyle w:val="af2"/>
        <w:numPr>
          <w:ilvl w:val="0"/>
          <w:numId w:val="30"/>
        </w:numPr>
        <w:spacing w:line="360" w:lineRule="auto"/>
        <w:rPr>
          <w:color w:val="000000" w:themeColor="text1"/>
        </w:rPr>
      </w:pPr>
      <w:r w:rsidRPr="00704AF6">
        <w:rPr>
          <w:color w:val="333333"/>
          <w:shd w:val="clear" w:color="auto" w:fill="FFFFFF"/>
        </w:rPr>
        <w:t>Narva Kunstikooli pedagoogide näituse „DIALOOG“ korraldamine Tartu Lastekunstikooli Jakobi galeriis</w:t>
      </w:r>
      <w:r w:rsidR="003C6E89" w:rsidRPr="00704AF6">
        <w:rPr>
          <w:color w:val="333333"/>
          <w:shd w:val="clear" w:color="auto" w:fill="FFFFFF"/>
        </w:rPr>
        <w:t>.</w:t>
      </w:r>
    </w:p>
    <w:p w14:paraId="11E1A48F" w14:textId="6354F64A" w:rsidR="002639A6" w:rsidRPr="00704AF6" w:rsidRDefault="003C6E89" w:rsidP="002639A6">
      <w:pPr>
        <w:pStyle w:val="af2"/>
        <w:numPr>
          <w:ilvl w:val="0"/>
          <w:numId w:val="30"/>
        </w:numPr>
        <w:spacing w:line="360" w:lineRule="auto"/>
        <w:rPr>
          <w:color w:val="000000" w:themeColor="text1"/>
        </w:rPr>
      </w:pPr>
      <w:r w:rsidRPr="00704AF6">
        <w:rPr>
          <w:color w:val="333333"/>
          <w:shd w:val="clear" w:color="auto" w:fill="FFFFFF"/>
        </w:rPr>
        <w:t>Narva Kunstikooli näitus Tallinna Kunstikoolis.</w:t>
      </w:r>
    </w:p>
    <w:p w14:paraId="004120CF" w14:textId="77777777" w:rsidR="002639A6" w:rsidRPr="00704AF6" w:rsidRDefault="002639A6" w:rsidP="002639A6">
      <w:pPr>
        <w:spacing w:line="360" w:lineRule="auto"/>
        <w:rPr>
          <w:color w:val="000000" w:themeColor="text1"/>
        </w:rPr>
      </w:pPr>
      <w:r w:rsidRPr="00704AF6">
        <w:rPr>
          <w:color w:val="000000" w:themeColor="text1"/>
        </w:rPr>
        <w:t xml:space="preserve">2021.a. </w:t>
      </w:r>
    </w:p>
    <w:p w14:paraId="16CB4434" w14:textId="43466FF0" w:rsidR="002639A6" w:rsidRPr="00704AF6" w:rsidRDefault="002639A6" w:rsidP="002639A6">
      <w:pPr>
        <w:pStyle w:val="af2"/>
        <w:numPr>
          <w:ilvl w:val="0"/>
          <w:numId w:val="36"/>
        </w:numPr>
        <w:spacing w:line="360" w:lineRule="auto"/>
        <w:rPr>
          <w:color w:val="000000" w:themeColor="text1"/>
        </w:rPr>
      </w:pPr>
      <w:r w:rsidRPr="00704AF6">
        <w:rPr>
          <w:color w:val="333333"/>
          <w:shd w:val="clear" w:color="auto" w:fill="FFFFFF"/>
        </w:rPr>
        <w:t xml:space="preserve">Gennadi </w:t>
      </w:r>
      <w:proofErr w:type="spellStart"/>
      <w:r w:rsidRPr="00704AF6">
        <w:rPr>
          <w:color w:val="333333"/>
          <w:shd w:val="clear" w:color="auto" w:fill="FFFFFF"/>
        </w:rPr>
        <w:t>Kurlenkovi</w:t>
      </w:r>
      <w:proofErr w:type="spellEnd"/>
      <w:r w:rsidRPr="00704AF6">
        <w:rPr>
          <w:color w:val="333333"/>
          <w:shd w:val="clear" w:color="auto" w:fill="FFFFFF"/>
        </w:rPr>
        <w:t xml:space="preserve"> personaalse näituse korraldamine Tartu Kunstimajas.</w:t>
      </w:r>
    </w:p>
    <w:p w14:paraId="5E17D86C" w14:textId="77777777" w:rsidR="00E319E2" w:rsidRPr="00704AF6" w:rsidRDefault="00E319E2" w:rsidP="00E319E2">
      <w:pPr>
        <w:spacing w:line="360" w:lineRule="auto"/>
        <w:rPr>
          <w:color w:val="000000" w:themeColor="text1"/>
        </w:rPr>
      </w:pPr>
      <w:r w:rsidRPr="00704AF6">
        <w:rPr>
          <w:color w:val="000000" w:themeColor="text1"/>
        </w:rPr>
        <w:t xml:space="preserve">2022.a. </w:t>
      </w:r>
    </w:p>
    <w:p w14:paraId="53D697ED" w14:textId="77777777" w:rsidR="00E319E2" w:rsidRPr="00704AF6" w:rsidRDefault="00E319E2" w:rsidP="00E319E2">
      <w:pPr>
        <w:pStyle w:val="af2"/>
        <w:numPr>
          <w:ilvl w:val="0"/>
          <w:numId w:val="34"/>
        </w:numPr>
        <w:spacing w:line="360" w:lineRule="auto"/>
        <w:rPr>
          <w:color w:val="333333"/>
          <w:shd w:val="clear" w:color="auto" w:fill="FFFFFF"/>
        </w:rPr>
      </w:pPr>
      <w:r w:rsidRPr="00704AF6">
        <w:rPr>
          <w:color w:val="333333"/>
          <w:shd w:val="clear" w:color="auto" w:fill="FFFFFF"/>
        </w:rPr>
        <w:t xml:space="preserve">Narva Kunstikooli </w:t>
      </w:r>
      <w:proofErr w:type="spellStart"/>
      <w:r w:rsidRPr="00704AF6">
        <w:rPr>
          <w:color w:val="333333"/>
          <w:shd w:val="clear" w:color="auto" w:fill="FFFFFF"/>
        </w:rPr>
        <w:t>plenääri</w:t>
      </w:r>
      <w:proofErr w:type="spellEnd"/>
      <w:r w:rsidRPr="00704AF6">
        <w:rPr>
          <w:color w:val="333333"/>
          <w:shd w:val="clear" w:color="auto" w:fill="FFFFFF"/>
        </w:rPr>
        <w:t xml:space="preserve"> maali näitus. Kultuurimaja </w:t>
      </w:r>
      <w:proofErr w:type="spellStart"/>
      <w:r w:rsidRPr="00704AF6">
        <w:rPr>
          <w:color w:val="333333"/>
          <w:shd w:val="clear" w:color="auto" w:fill="FFFFFF"/>
        </w:rPr>
        <w:t>Rugodiv</w:t>
      </w:r>
      <w:proofErr w:type="spellEnd"/>
      <w:r w:rsidRPr="00704AF6">
        <w:rPr>
          <w:color w:val="333333"/>
          <w:shd w:val="clear" w:color="auto" w:fill="FFFFFF"/>
        </w:rPr>
        <w:t xml:space="preserve"> (Narva), Sillamäe Muuseum, Ahtme KK.</w:t>
      </w:r>
    </w:p>
    <w:p w14:paraId="6A8F4021" w14:textId="77777777" w:rsidR="00E319E2" w:rsidRPr="003071E1" w:rsidRDefault="00E319E2" w:rsidP="00E319E2">
      <w:pPr>
        <w:pStyle w:val="af2"/>
        <w:numPr>
          <w:ilvl w:val="0"/>
          <w:numId w:val="34"/>
        </w:numPr>
        <w:spacing w:line="360" w:lineRule="auto"/>
        <w:rPr>
          <w:color w:val="000000" w:themeColor="text1"/>
        </w:rPr>
      </w:pPr>
      <w:r w:rsidRPr="00704AF6">
        <w:rPr>
          <w:color w:val="333333"/>
          <w:shd w:val="clear" w:color="auto" w:fill="FFFFFF"/>
        </w:rPr>
        <w:t>Rahvusvahelise maastikumaali ja kompositsiooni konkursi - näituse "Aastaajad 22" korraldamine Narvas</w:t>
      </w:r>
    </w:p>
    <w:p w14:paraId="1FB29C0C" w14:textId="762981D0" w:rsidR="003071E1" w:rsidRDefault="003071E1" w:rsidP="003071E1">
      <w:pPr>
        <w:spacing w:line="360" w:lineRule="auto"/>
        <w:rPr>
          <w:color w:val="000000" w:themeColor="text1"/>
        </w:rPr>
      </w:pPr>
      <w:r>
        <w:rPr>
          <w:color w:val="000000" w:themeColor="text1"/>
        </w:rPr>
        <w:t>2023.a.</w:t>
      </w:r>
    </w:p>
    <w:p w14:paraId="1C2AF493" w14:textId="77777777" w:rsidR="003071E1" w:rsidRPr="003071E1" w:rsidRDefault="003071E1" w:rsidP="003071E1">
      <w:pPr>
        <w:pStyle w:val="af2"/>
        <w:numPr>
          <w:ilvl w:val="0"/>
          <w:numId w:val="37"/>
        </w:numPr>
        <w:spacing w:line="360" w:lineRule="auto"/>
        <w:rPr>
          <w:color w:val="000000" w:themeColor="text1"/>
        </w:rPr>
      </w:pPr>
      <w:proofErr w:type="spellStart"/>
      <w:r w:rsidRPr="003071E1">
        <w:rPr>
          <w:color w:val="000000" w:themeColor="text1"/>
        </w:rPr>
        <w:t>Šamil</w:t>
      </w:r>
      <w:proofErr w:type="spellEnd"/>
      <w:r w:rsidRPr="003071E1">
        <w:rPr>
          <w:color w:val="000000" w:themeColor="text1"/>
        </w:rPr>
        <w:t xml:space="preserve"> </w:t>
      </w:r>
      <w:proofErr w:type="spellStart"/>
      <w:r w:rsidRPr="003071E1">
        <w:rPr>
          <w:color w:val="000000" w:themeColor="text1"/>
        </w:rPr>
        <w:t>Alijevi</w:t>
      </w:r>
      <w:proofErr w:type="spellEnd"/>
      <w:r w:rsidRPr="003071E1">
        <w:rPr>
          <w:color w:val="000000" w:themeColor="text1"/>
        </w:rPr>
        <w:t xml:space="preserve"> </w:t>
      </w:r>
      <w:proofErr w:type="spellStart"/>
      <w:r w:rsidRPr="003071E1">
        <w:rPr>
          <w:color w:val="000000" w:themeColor="text1"/>
        </w:rPr>
        <w:t>pesonaalse</w:t>
      </w:r>
      <w:proofErr w:type="spellEnd"/>
      <w:r w:rsidRPr="003071E1">
        <w:rPr>
          <w:color w:val="000000" w:themeColor="text1"/>
        </w:rPr>
        <w:t xml:space="preserve"> näituse “Maal” korraldamine Elva Kultuurikeskuses.</w:t>
      </w:r>
    </w:p>
    <w:p w14:paraId="026D3592" w14:textId="59EE1DE4" w:rsidR="00323343" w:rsidRPr="003071E1" w:rsidRDefault="003071E1" w:rsidP="00294CE1">
      <w:pPr>
        <w:pStyle w:val="af2"/>
        <w:numPr>
          <w:ilvl w:val="0"/>
          <w:numId w:val="37"/>
        </w:numPr>
        <w:spacing w:line="360" w:lineRule="auto"/>
        <w:rPr>
          <w:color w:val="000000" w:themeColor="text1"/>
        </w:rPr>
      </w:pPr>
      <w:r w:rsidRPr="003071E1">
        <w:rPr>
          <w:color w:val="000000" w:themeColor="text1"/>
        </w:rPr>
        <w:t>Rahvusvahelise maastikumaali ja kompositsiooni konkursi-näituse “Aastaajad 23” korraldamine Narvas.</w:t>
      </w:r>
    </w:p>
    <w:p w14:paraId="32ACD6F1" w14:textId="77777777" w:rsidR="00253061" w:rsidRPr="000C2658" w:rsidRDefault="00BE725E" w:rsidP="00294CE1">
      <w:pPr>
        <w:spacing w:line="360" w:lineRule="auto"/>
        <w:rPr>
          <w:b/>
        </w:rPr>
      </w:pPr>
      <w:bookmarkStart w:id="9" w:name="Koostöö"/>
      <w:r w:rsidRPr="00323343">
        <w:rPr>
          <w:b/>
        </w:rPr>
        <w:t>Koostöö</w:t>
      </w:r>
      <w:r w:rsidR="00323343">
        <w:rPr>
          <w:b/>
        </w:rPr>
        <w:t>.</w:t>
      </w:r>
    </w:p>
    <w:bookmarkEnd w:id="9"/>
    <w:p w14:paraId="49E09871" w14:textId="7F72F353" w:rsidR="00B5210C" w:rsidRPr="003071E1" w:rsidRDefault="00C268B6" w:rsidP="003071E1">
      <w:pPr>
        <w:spacing w:line="360" w:lineRule="auto"/>
      </w:pPr>
      <w:r w:rsidRPr="000C2658">
        <w:t>Ahtme Kunstide kool,</w:t>
      </w:r>
      <w:r w:rsidRPr="000D3165">
        <w:t xml:space="preserve"> </w:t>
      </w:r>
      <w:r w:rsidR="004104F1">
        <w:t xml:space="preserve">Narva Pähklimäe </w:t>
      </w:r>
      <w:r w:rsidRPr="000C2658">
        <w:t xml:space="preserve">Gümnaasium, </w:t>
      </w:r>
      <w:r w:rsidR="004104F1">
        <w:t xml:space="preserve">Kultuurimaja </w:t>
      </w:r>
      <w:proofErr w:type="spellStart"/>
      <w:r w:rsidR="004104F1">
        <w:t>Rugodiv</w:t>
      </w:r>
      <w:proofErr w:type="spellEnd"/>
      <w:r w:rsidR="004104F1">
        <w:t>,</w:t>
      </w:r>
      <w:r w:rsidR="00FF271D">
        <w:t xml:space="preserve"> Narva Lasteaed Põngerjas</w:t>
      </w:r>
      <w:r w:rsidR="000613C8" w:rsidRPr="000613C8">
        <w:t xml:space="preserve">, </w:t>
      </w:r>
      <w:r w:rsidR="000613C8">
        <w:t>Narva Keskraamatukogu</w:t>
      </w:r>
      <w:r w:rsidR="004104F1">
        <w:t xml:space="preserve">_ Narva Laste Loomemaja, Lastekunstikooli Jakobi Galerii, Narva Art </w:t>
      </w:r>
      <w:proofErr w:type="spellStart"/>
      <w:r w:rsidR="004104F1">
        <w:t>Residency</w:t>
      </w:r>
      <w:proofErr w:type="spellEnd"/>
      <w:r w:rsidR="004104F1">
        <w:t xml:space="preserve">, Astri keskus, Sillamäe Muuseum, </w:t>
      </w:r>
      <w:proofErr w:type="spellStart"/>
      <w:r w:rsidR="004104F1">
        <w:t>Kullo</w:t>
      </w:r>
      <w:proofErr w:type="spellEnd"/>
      <w:r w:rsidR="004104F1">
        <w:t xml:space="preserve"> galerii</w:t>
      </w:r>
      <w:r w:rsidR="00DA3E93">
        <w:t>, Kohtla-Järve Noortekeskus.</w:t>
      </w:r>
    </w:p>
    <w:p w14:paraId="4844F354" w14:textId="77777777" w:rsidR="0024534C" w:rsidRPr="00143E50" w:rsidRDefault="0024534C" w:rsidP="0024534C">
      <w:pPr>
        <w:spacing w:line="360" w:lineRule="auto"/>
        <w:jc w:val="both"/>
        <w:rPr>
          <w:b/>
        </w:rPr>
      </w:pPr>
      <w:bookmarkStart w:id="10" w:name="Õppekava"/>
      <w:r w:rsidRPr="00143E50">
        <w:rPr>
          <w:b/>
        </w:rPr>
        <w:t>Narva Kunstikooli õppekav</w:t>
      </w:r>
      <w:r w:rsidR="00A53559" w:rsidRPr="00143E50">
        <w:rPr>
          <w:b/>
        </w:rPr>
        <w:t>a</w:t>
      </w:r>
    </w:p>
    <w:bookmarkEnd w:id="10"/>
    <w:p w14:paraId="1837B3E9" w14:textId="77777777" w:rsidR="00C45188" w:rsidRDefault="00BE0AD8" w:rsidP="0024534C">
      <w:pPr>
        <w:suppressAutoHyphens w:val="0"/>
        <w:spacing w:line="360" w:lineRule="auto"/>
        <w:jc w:val="both"/>
      </w:pPr>
      <w:r w:rsidRPr="000C2658">
        <w:t>Narva Kunstikooli</w:t>
      </w:r>
      <w:r w:rsidR="00FA24C7" w:rsidRPr="000C2658">
        <w:t xml:space="preserve"> õppe</w:t>
      </w:r>
      <w:r w:rsidR="0024534C" w:rsidRPr="000C2658">
        <w:t>-</w:t>
      </w:r>
      <w:r w:rsidR="00FA24C7" w:rsidRPr="000C2658">
        <w:t xml:space="preserve"> </w:t>
      </w:r>
      <w:r w:rsidR="0024534C" w:rsidRPr="000C2658">
        <w:t>j</w:t>
      </w:r>
      <w:r w:rsidRPr="000C2658">
        <w:t>a kasvatustöö on üles ehitatud õ</w:t>
      </w:r>
      <w:r w:rsidR="0024534C" w:rsidRPr="000C2658">
        <w:t xml:space="preserve">ppekava alusel, mis on koostatud vastavuses Huvikooli seaduse § 7 lõike 2, kohaliku omavalitsuse korralduse seaduse § 30 </w:t>
      </w:r>
      <w:r w:rsidR="0024534C" w:rsidRPr="000C2658">
        <w:lastRenderedPageBreak/>
        <w:t xml:space="preserve">lõike 1 punkti 2, § 22 lõike 2, </w:t>
      </w:r>
      <w:r w:rsidR="0024534C" w:rsidRPr="004C2F77">
        <w:t>haridus- ja teadusministri 21.märtsi 2007 määruse nr. 24 „Huviharidusstandard</w:t>
      </w:r>
      <w:r w:rsidR="0024534C" w:rsidRPr="000C2658">
        <w:t xml:space="preserve">“ ja Narva Linnavolikogu 17.01.2008.a. määruse nr. 5 alusel. </w:t>
      </w:r>
      <w:r w:rsidR="00CA5827" w:rsidRPr="000C2658">
        <w:t>Õppekava osaks on vabaõppe täiskasvanutele ja noorukitele 7-19 a., mis on registreeritud Eesti Hariduse Infosüsteemis. Seisuga 01.05.2019.a. on registreeritud 14 õppekava.</w:t>
      </w:r>
      <w:r w:rsidR="002F4DF3">
        <w:t xml:space="preserve"> </w:t>
      </w:r>
      <w:r w:rsidR="0024534C" w:rsidRPr="000C2658">
        <w:t>Õp</w:t>
      </w:r>
      <w:r w:rsidRPr="000C2658">
        <w:t xml:space="preserve">pekava kinnitas õppenõukogu. </w:t>
      </w:r>
    </w:p>
    <w:p w14:paraId="2BFDB5AE" w14:textId="77777777" w:rsidR="002F4DF3" w:rsidRPr="000C2658" w:rsidRDefault="002F4DF3" w:rsidP="002F4DF3">
      <w:pPr>
        <w:suppressAutoHyphens w:val="0"/>
        <w:spacing w:line="360" w:lineRule="auto"/>
        <w:jc w:val="both"/>
        <w:rPr>
          <w:rFonts w:ascii="Arial" w:hAnsi="Arial" w:cs="Arial"/>
          <w:lang w:eastAsia="ru-RU"/>
        </w:rPr>
      </w:pPr>
      <w:r w:rsidRPr="000C2658">
        <w:t>Narva Kunstikooli õppekava koostisosadeks on kõik ainekavad, mis on registreeritud Eesti Hariduse Infosüsteemis (EHIS).</w:t>
      </w:r>
    </w:p>
    <w:p w14:paraId="3F2FAB5A" w14:textId="77777777" w:rsidR="002F4DF3" w:rsidRDefault="002F4DF3" w:rsidP="002F4DF3">
      <w:pPr>
        <w:spacing w:line="360" w:lineRule="auto"/>
        <w:jc w:val="both"/>
      </w:pPr>
      <w:r w:rsidRPr="000C2658">
        <w:t>Koolis on järgmised õppeastmed:</w:t>
      </w:r>
    </w:p>
    <w:p w14:paraId="7612EAA1" w14:textId="28C713BD" w:rsidR="003071E1" w:rsidRPr="000C2658" w:rsidRDefault="003071E1" w:rsidP="003071E1">
      <w:pPr>
        <w:pStyle w:val="af2"/>
        <w:numPr>
          <w:ilvl w:val="0"/>
          <w:numId w:val="14"/>
        </w:numPr>
        <w:spacing w:line="360" w:lineRule="auto"/>
        <w:jc w:val="both"/>
      </w:pPr>
      <w:r>
        <w:t>Lastekunstiring – 1 õppeaastat;</w:t>
      </w:r>
    </w:p>
    <w:p w14:paraId="22CD7F0D" w14:textId="77777777" w:rsidR="002F4DF3" w:rsidRPr="000C2658" w:rsidRDefault="002F4DF3" w:rsidP="002F4DF3">
      <w:pPr>
        <w:numPr>
          <w:ilvl w:val="0"/>
          <w:numId w:val="14"/>
        </w:numPr>
        <w:spacing w:line="360" w:lineRule="auto"/>
        <w:jc w:val="both"/>
      </w:pPr>
      <w:r w:rsidRPr="000C2658">
        <w:t>eelkool – 1-2 õppeaastat;</w:t>
      </w:r>
    </w:p>
    <w:p w14:paraId="408FEA04" w14:textId="77777777" w:rsidR="002F4DF3" w:rsidRPr="000C2658" w:rsidRDefault="002F4DF3" w:rsidP="002F4DF3">
      <w:pPr>
        <w:numPr>
          <w:ilvl w:val="0"/>
          <w:numId w:val="14"/>
        </w:numPr>
        <w:spacing w:line="360" w:lineRule="auto"/>
        <w:jc w:val="both"/>
      </w:pPr>
      <w:r w:rsidRPr="000C2658">
        <w:t>põhikooli noorem aste – 1.-2. klass;</w:t>
      </w:r>
    </w:p>
    <w:p w14:paraId="6C11828D" w14:textId="77777777" w:rsidR="002F4DF3" w:rsidRPr="000C2658" w:rsidRDefault="002F4DF3" w:rsidP="002F4DF3">
      <w:pPr>
        <w:numPr>
          <w:ilvl w:val="0"/>
          <w:numId w:val="14"/>
        </w:numPr>
        <w:spacing w:line="360" w:lineRule="auto"/>
        <w:jc w:val="both"/>
      </w:pPr>
      <w:r w:rsidRPr="000C2658">
        <w:t>põhikooli vanem aste – 3.-5. klass;</w:t>
      </w:r>
    </w:p>
    <w:p w14:paraId="76CA5906" w14:textId="24BA05F1" w:rsidR="002F4DF3" w:rsidRDefault="002F4DF3" w:rsidP="002F4DF3">
      <w:pPr>
        <w:numPr>
          <w:ilvl w:val="0"/>
          <w:numId w:val="14"/>
        </w:numPr>
        <w:spacing w:line="360" w:lineRule="auto"/>
        <w:jc w:val="both"/>
      </w:pPr>
      <w:r w:rsidRPr="000C2658">
        <w:t>lisa-aasta – 1 õppeaasta</w:t>
      </w:r>
      <w:r w:rsidR="003071E1">
        <w:t>;</w:t>
      </w:r>
    </w:p>
    <w:p w14:paraId="67B99082" w14:textId="0E61F51E" w:rsidR="002639A6" w:rsidRDefault="003071E1" w:rsidP="002F4DF3">
      <w:pPr>
        <w:numPr>
          <w:ilvl w:val="0"/>
          <w:numId w:val="14"/>
        </w:numPr>
        <w:spacing w:line="360" w:lineRule="auto"/>
        <w:jc w:val="both"/>
      </w:pPr>
      <w:r>
        <w:t>M</w:t>
      </w:r>
      <w:r w:rsidR="002639A6">
        <w:t>aal</w:t>
      </w:r>
      <w:r>
        <w:t xml:space="preserve"> – 1 õppeaastat;</w:t>
      </w:r>
    </w:p>
    <w:p w14:paraId="087FAF9C" w14:textId="297E284E" w:rsidR="002639A6" w:rsidRPr="000C2658" w:rsidRDefault="003071E1" w:rsidP="002F4DF3">
      <w:pPr>
        <w:numPr>
          <w:ilvl w:val="0"/>
          <w:numId w:val="14"/>
        </w:numPr>
        <w:spacing w:line="360" w:lineRule="auto"/>
        <w:jc w:val="both"/>
      </w:pPr>
      <w:r>
        <w:t>K</w:t>
      </w:r>
      <w:r w:rsidR="002639A6">
        <w:t>unst</w:t>
      </w:r>
      <w:r>
        <w:t xml:space="preserve"> – 1-2 õppeaastat;</w:t>
      </w:r>
    </w:p>
    <w:p w14:paraId="2748976F" w14:textId="0AA729FD" w:rsidR="003071E1" w:rsidRDefault="003071E1" w:rsidP="002F4DF3">
      <w:pPr>
        <w:spacing w:line="360" w:lineRule="auto"/>
        <w:jc w:val="both"/>
      </w:pPr>
      <w:r>
        <w:t>Lastekunstiring: kompositsioon.</w:t>
      </w:r>
    </w:p>
    <w:p w14:paraId="4BC63A7C" w14:textId="67DD13AC" w:rsidR="002F4DF3" w:rsidRPr="000C2658" w:rsidRDefault="002F4DF3" w:rsidP="002F4DF3">
      <w:pPr>
        <w:spacing w:line="360" w:lineRule="auto"/>
        <w:jc w:val="both"/>
      </w:pPr>
      <w:r w:rsidRPr="000C2658">
        <w:t>Eelkooli õppeained: kompositsioon, skulptuur.</w:t>
      </w:r>
    </w:p>
    <w:p w14:paraId="0EBE71E7" w14:textId="77777777" w:rsidR="002F4DF3" w:rsidRPr="000C2658" w:rsidRDefault="002F4DF3" w:rsidP="002F4DF3">
      <w:pPr>
        <w:spacing w:line="360" w:lineRule="auto"/>
        <w:jc w:val="both"/>
      </w:pPr>
      <w:r w:rsidRPr="000C2658">
        <w:t>Põhikooli õppeained: maalimine, joonistamine, kompositsioon, skulptuur, kunstiajalugu.</w:t>
      </w:r>
    </w:p>
    <w:p w14:paraId="3B247001" w14:textId="77777777" w:rsidR="002F4DF3" w:rsidRDefault="002F4DF3" w:rsidP="002F4DF3">
      <w:pPr>
        <w:spacing w:line="360" w:lineRule="auto"/>
        <w:jc w:val="both"/>
      </w:pPr>
      <w:r w:rsidRPr="000C2658">
        <w:t>Lisa-aasta õppeained: maalimine, joonistamine, kompositsioon.</w:t>
      </w:r>
    </w:p>
    <w:p w14:paraId="76C7E439" w14:textId="1973DF67" w:rsidR="003071E1" w:rsidRDefault="003071E1" w:rsidP="002F4DF3">
      <w:pPr>
        <w:spacing w:line="360" w:lineRule="auto"/>
        <w:jc w:val="both"/>
      </w:pPr>
      <w:r>
        <w:t>Maali õppeained: maalimine.</w:t>
      </w:r>
    </w:p>
    <w:p w14:paraId="0DDC2828" w14:textId="0E24A180" w:rsidR="003071E1" w:rsidRPr="000C2658" w:rsidRDefault="003071E1" w:rsidP="002F4DF3">
      <w:pPr>
        <w:spacing w:line="360" w:lineRule="auto"/>
        <w:jc w:val="both"/>
      </w:pPr>
      <w:r>
        <w:t>Kunsti õppeained: kujutav kunst.</w:t>
      </w:r>
    </w:p>
    <w:p w14:paraId="0B5508F1" w14:textId="77777777" w:rsidR="002F4DF3" w:rsidRPr="000C2658" w:rsidRDefault="002F4DF3" w:rsidP="002F4DF3">
      <w:pPr>
        <w:pStyle w:val="af2"/>
        <w:spacing w:line="360" w:lineRule="auto"/>
        <w:ind w:left="1080"/>
        <w:jc w:val="both"/>
      </w:pPr>
    </w:p>
    <w:p w14:paraId="5844AD43" w14:textId="77777777" w:rsidR="00C45188" w:rsidRPr="000C2658" w:rsidRDefault="00C45188" w:rsidP="00790AAC">
      <w:pPr>
        <w:spacing w:line="360" w:lineRule="auto"/>
      </w:pPr>
      <w:bookmarkStart w:id="11" w:name="Õppejakasvatustöö"/>
      <w:r w:rsidRPr="000C2658">
        <w:rPr>
          <w:b/>
        </w:rPr>
        <w:t>Õppe- ja kasvatustöö</w:t>
      </w:r>
      <w:bookmarkEnd w:id="11"/>
      <w:r w:rsidRPr="000C2658">
        <w:rPr>
          <w:b/>
        </w:rPr>
        <w:t>.</w:t>
      </w:r>
    </w:p>
    <w:p w14:paraId="5DB7C784" w14:textId="77777777" w:rsidR="00C45188" w:rsidRPr="000C2658" w:rsidRDefault="00C45188" w:rsidP="00790AAC">
      <w:pPr>
        <w:spacing w:line="360" w:lineRule="auto"/>
        <w:rPr>
          <w:lang w:eastAsia="ru-RU"/>
        </w:rPr>
      </w:pPr>
      <w:r w:rsidRPr="000C2658">
        <w:rPr>
          <w:sz w:val="23"/>
          <w:szCs w:val="23"/>
        </w:rPr>
        <w:t>Õppetöö toimub tööst ja õpilaste õppetegevusest vabal ajal, gruppides. Õppeaasta koosneb õppeperioodidest ja koolivaheaegadest. Õppetöö toimub vastavalt õppeplaanile ja tunniplaanile kinnitatud direktori poolt. Õppetöö toimub 1 – 3 korda nädalas.</w:t>
      </w:r>
    </w:p>
    <w:p w14:paraId="6E6E0D89" w14:textId="77777777" w:rsidR="00C45188" w:rsidRDefault="00C45188" w:rsidP="00790AAC">
      <w:pPr>
        <w:suppressAutoHyphens w:val="0"/>
        <w:spacing w:line="360" w:lineRule="auto"/>
        <w:jc w:val="both"/>
        <w:rPr>
          <w:lang w:eastAsia="ru-RU"/>
        </w:rPr>
      </w:pPr>
      <w:r w:rsidRPr="000C2658">
        <w:rPr>
          <w:lang w:eastAsia="ru-RU"/>
        </w:rPr>
        <w:t>Põhiõppevormiks on õppetund. Õppekestvus on määratud õppekavades. Õppekava täitmisel täies mahus väljastatakse lõputunnistust vormilt, mis on kinnitatud Narva Linnavalitsuse poolt. Õppeperioodi lõpetamisel väljastatakse tunnistus. Sõltuvalt ainest ja õpilase vanusest kasutatakse muid õppevorme: praktika – plenaar, arvestused, eksamid, konkursid, näitused, õppereisid, ekskursioonid.</w:t>
      </w:r>
    </w:p>
    <w:p w14:paraId="0F0A20E8" w14:textId="77777777" w:rsidR="00253061" w:rsidRPr="000C2658" w:rsidRDefault="00253061" w:rsidP="00C965B2">
      <w:pPr>
        <w:tabs>
          <w:tab w:val="left" w:pos="3408"/>
        </w:tabs>
        <w:spacing w:line="360" w:lineRule="auto"/>
        <w:rPr>
          <w:b/>
          <w:u w:val="single"/>
        </w:rPr>
      </w:pPr>
    </w:p>
    <w:p w14:paraId="129D198F" w14:textId="77777777" w:rsidR="00C965B2" w:rsidRPr="000C2658" w:rsidRDefault="002C79BB" w:rsidP="00253061">
      <w:pPr>
        <w:pBdr>
          <w:bottom w:val="single" w:sz="4" w:space="1" w:color="auto"/>
        </w:pBdr>
        <w:tabs>
          <w:tab w:val="left" w:pos="3408"/>
        </w:tabs>
        <w:spacing w:line="360" w:lineRule="auto"/>
        <w:rPr>
          <w:b/>
        </w:rPr>
      </w:pPr>
      <w:bookmarkStart w:id="12" w:name="materiaalne"/>
      <w:r w:rsidRPr="000C2658">
        <w:rPr>
          <w:b/>
        </w:rPr>
        <w:t>MATERIAALNE</w:t>
      </w:r>
      <w:r w:rsidR="007F1182">
        <w:rPr>
          <w:b/>
        </w:rPr>
        <w:t xml:space="preserve"> </w:t>
      </w:r>
      <w:r w:rsidRPr="000C2658">
        <w:rPr>
          <w:b/>
        </w:rPr>
        <w:t>-</w:t>
      </w:r>
      <w:r w:rsidR="007F1182">
        <w:rPr>
          <w:b/>
        </w:rPr>
        <w:t xml:space="preserve"> </w:t>
      </w:r>
      <w:r w:rsidRPr="000C2658">
        <w:rPr>
          <w:b/>
        </w:rPr>
        <w:t>TEHNILINE BAAS</w:t>
      </w:r>
    </w:p>
    <w:p w14:paraId="2FEA3C0C" w14:textId="77777777" w:rsidR="00371D97" w:rsidRPr="00143E50" w:rsidRDefault="00516AD1" w:rsidP="00C965B2">
      <w:pPr>
        <w:tabs>
          <w:tab w:val="left" w:pos="3408"/>
        </w:tabs>
        <w:spacing w:line="360" w:lineRule="auto"/>
        <w:rPr>
          <w:b/>
          <w:highlight w:val="yellow"/>
        </w:rPr>
      </w:pPr>
      <w:bookmarkStart w:id="13" w:name="Finanseerimine"/>
      <w:bookmarkEnd w:id="12"/>
      <w:r w:rsidRPr="00143E50">
        <w:rPr>
          <w:b/>
        </w:rPr>
        <w:t>Finan</w:t>
      </w:r>
      <w:r w:rsidR="00D739D1" w:rsidRPr="00143E50">
        <w:rPr>
          <w:b/>
        </w:rPr>
        <w:t>t</w:t>
      </w:r>
      <w:r w:rsidRPr="00143E50">
        <w:rPr>
          <w:b/>
        </w:rPr>
        <w:t>seerimine.</w:t>
      </w:r>
    </w:p>
    <w:bookmarkEnd w:id="13"/>
    <w:p w14:paraId="480E5B92" w14:textId="6F4360FC" w:rsidR="00253061" w:rsidRPr="00143E50" w:rsidRDefault="00C45188" w:rsidP="00C965B2">
      <w:pPr>
        <w:tabs>
          <w:tab w:val="left" w:pos="3408"/>
        </w:tabs>
        <w:spacing w:line="360" w:lineRule="auto"/>
      </w:pPr>
      <w:r w:rsidRPr="00143E50">
        <w:t>Kooli tegevust finantseeritakse 100% linna eelarvest, osaliselt kaetakse kooli tuludega (õppetasu).</w:t>
      </w:r>
      <w:r w:rsidR="0093040C" w:rsidRPr="00143E50">
        <w:t xml:space="preserve"> </w:t>
      </w:r>
      <w:r w:rsidR="00001076">
        <w:t>Kuni 2022</w:t>
      </w:r>
      <w:r w:rsidRPr="00143E50">
        <w:t xml:space="preserve"> aasta</w:t>
      </w:r>
      <w:r w:rsidR="00001076">
        <w:t>ni</w:t>
      </w:r>
      <w:r w:rsidRPr="00143E50">
        <w:t xml:space="preserve"> kolm õppekava noortele vanuses 7-19 aastat finantseeritakse riigi poolt.</w:t>
      </w:r>
    </w:p>
    <w:p w14:paraId="69DBC741" w14:textId="77777777" w:rsidR="00EC743A" w:rsidRDefault="00EC743A" w:rsidP="00C965B2">
      <w:pPr>
        <w:tabs>
          <w:tab w:val="left" w:pos="3408"/>
        </w:tabs>
        <w:spacing w:line="360" w:lineRule="auto"/>
        <w:rPr>
          <w:b/>
        </w:rPr>
      </w:pPr>
      <w:bookmarkStart w:id="14" w:name="Ruumid"/>
    </w:p>
    <w:p w14:paraId="2F77F2F0" w14:textId="77777777" w:rsidR="00371D97" w:rsidRPr="00143E50" w:rsidRDefault="00C45188" w:rsidP="00C965B2">
      <w:pPr>
        <w:tabs>
          <w:tab w:val="left" w:pos="3408"/>
        </w:tabs>
        <w:spacing w:line="360" w:lineRule="auto"/>
        <w:rPr>
          <w:b/>
        </w:rPr>
      </w:pPr>
      <w:r w:rsidRPr="00143E50">
        <w:rPr>
          <w:b/>
        </w:rPr>
        <w:t>Ruumid</w:t>
      </w:r>
    </w:p>
    <w:bookmarkEnd w:id="14"/>
    <w:p w14:paraId="27AFB15D" w14:textId="06ECA614" w:rsidR="0019403A" w:rsidRPr="00242C18" w:rsidRDefault="000068BD" w:rsidP="0019403A">
      <w:pPr>
        <w:spacing w:line="360" w:lineRule="auto"/>
        <w:jc w:val="both"/>
        <w:rPr>
          <w:lang w:val="en-US"/>
        </w:rPr>
      </w:pPr>
      <w:r w:rsidRPr="00143E50">
        <w:t>Alates jaanuarist 2016</w:t>
      </w:r>
      <w:r w:rsidR="003F0DBC" w:rsidRPr="00143E50">
        <w:t xml:space="preserve"> Narva K</w:t>
      </w:r>
      <w:r w:rsidR="00C076A6" w:rsidRPr="00143E50">
        <w:t>unstikool viib läbi enda tegevust endise 6. kooli hoone</w:t>
      </w:r>
      <w:r w:rsidR="00EC743A">
        <w:t>s renditud ruumides</w:t>
      </w:r>
      <w:r w:rsidR="00C076A6" w:rsidRPr="00143E50">
        <w:t xml:space="preserve"> aadressil Kreenholmi 25. </w:t>
      </w:r>
      <w:r w:rsidR="00A17B4D" w:rsidRPr="00143E50">
        <w:t xml:space="preserve">Alates 2016 aastast kooli ruumides (1 ja 2 korrus) ei teostatud remonti, perioodilised parandati valgustust. Koolis on vana küttesüsteem. </w:t>
      </w:r>
      <w:r w:rsidR="0019403A" w:rsidRPr="000C2658">
        <w:t>Majas on  ruume, kus antakse joonistus-,  maali-, kompositsiooni-,  skulptuuri-, samuti graafika-, keraamika-, kunstiajaloo-, arvutigraafika õppetunde. Kõik klassiruumid on varustatud veega (valamud) ja vastava valgustusega. Koolis on direktori kabinet, kantselei kabine</w:t>
      </w:r>
      <w:r w:rsidR="0019403A" w:rsidRPr="00516AD1">
        <w:t>t,</w:t>
      </w:r>
      <w:r w:rsidR="0019403A" w:rsidRPr="000C2658">
        <w:t xml:space="preserve"> tualettruumid poistele ja tüdrukutele.</w:t>
      </w:r>
    </w:p>
    <w:p w14:paraId="1A33FDE7" w14:textId="463A04C4" w:rsidR="0019403A" w:rsidRPr="000C2658" w:rsidRDefault="0019403A" w:rsidP="0019403A">
      <w:pPr>
        <w:spacing w:line="360" w:lineRule="auto"/>
        <w:jc w:val="both"/>
      </w:pPr>
      <w:r w:rsidRPr="000C2658">
        <w:t>Kool on varustatud tuletõrje- ja valvesignalisatsiooniga (</w:t>
      </w:r>
      <w:r w:rsidR="00001076">
        <w:t>AS G4S</w:t>
      </w:r>
      <w:r w:rsidRPr="000C2658">
        <w:t xml:space="preserve"> </w:t>
      </w:r>
      <w:r w:rsidR="00001076">
        <w:t>Eesti</w:t>
      </w:r>
      <w:r w:rsidRPr="000C2658">
        <w:t xml:space="preserve">). </w:t>
      </w:r>
    </w:p>
    <w:p w14:paraId="57A03479" w14:textId="77777777" w:rsidR="00143E50" w:rsidRDefault="00143E50" w:rsidP="002C79BB">
      <w:pPr>
        <w:spacing w:line="360" w:lineRule="auto"/>
        <w:jc w:val="both"/>
        <w:rPr>
          <w:b/>
        </w:rPr>
      </w:pPr>
      <w:bookmarkStart w:id="15" w:name="Inventar"/>
    </w:p>
    <w:p w14:paraId="3809F095" w14:textId="77777777" w:rsidR="0092541D" w:rsidRPr="000C2658" w:rsidRDefault="00C45188" w:rsidP="002C79BB">
      <w:pPr>
        <w:spacing w:line="360" w:lineRule="auto"/>
        <w:jc w:val="both"/>
        <w:rPr>
          <w:b/>
        </w:rPr>
      </w:pPr>
      <w:r w:rsidRPr="000C2658">
        <w:rPr>
          <w:b/>
        </w:rPr>
        <w:t xml:space="preserve">Inventar ja </w:t>
      </w:r>
      <w:r w:rsidR="001756FA" w:rsidRPr="000C2658">
        <w:rPr>
          <w:b/>
        </w:rPr>
        <w:t>seadmed</w:t>
      </w:r>
    </w:p>
    <w:bookmarkEnd w:id="15"/>
    <w:p w14:paraId="705F49CF" w14:textId="362EF02A" w:rsidR="00ED0AD4" w:rsidRDefault="007434D4" w:rsidP="002C79BB">
      <w:pPr>
        <w:spacing w:line="360" w:lineRule="auto"/>
        <w:jc w:val="both"/>
      </w:pPr>
      <w:r w:rsidRPr="000C2658">
        <w:t xml:space="preserve">Seisuga 01.01.2019.a. </w:t>
      </w:r>
      <w:r w:rsidR="00A36AED" w:rsidRPr="000C2658">
        <w:t xml:space="preserve">arvutiklassi </w:t>
      </w:r>
      <w:r w:rsidRPr="000C2658">
        <w:t xml:space="preserve">on soetatud </w:t>
      </w:r>
      <w:r w:rsidR="00A36AED" w:rsidRPr="000C2658">
        <w:t xml:space="preserve">8 </w:t>
      </w:r>
      <w:r w:rsidRPr="000C2658">
        <w:t>arvutid</w:t>
      </w:r>
      <w:r w:rsidR="00A36AED" w:rsidRPr="000C2658">
        <w:t xml:space="preserve"> ja interaktiivne tahvel, ajaloo klassi soetatud 1 arvuti ja 4K teler, õppeprotsessi tulemuslikuks läbiviimiseks soetatud A3 värviline laserprinter, keraamika ruumides on paigaldatud uus muhvelahi koos autonoomsega ventilatsiooni süsteemiga, iga õppeklass on varustatud arvutiga ja interneti</w:t>
      </w:r>
      <w:r w:rsidR="0020005D">
        <w:t>.</w:t>
      </w:r>
      <w:r w:rsidR="00A36AED" w:rsidRPr="000C2658">
        <w:t xml:space="preserve"> Osaliselt uuendatud mööbel (lauad, riiulid, taburetid, toolid) ja õppeinve</w:t>
      </w:r>
      <w:r w:rsidR="007F3F00" w:rsidRPr="000C2658">
        <w:t>n</w:t>
      </w:r>
      <w:r w:rsidR="00A36AED" w:rsidRPr="000C2658">
        <w:t>tar (molbertid jne.). Täielikult komplekteeritud vitraaži töökoda (tööriistad ja seadmed)</w:t>
      </w:r>
      <w:r w:rsidR="00972213" w:rsidRPr="000C2658">
        <w:t>. Õppeprotsessi ja kooliürituste läbiviimiseks soetatud kõlarite komplekt koos juhtmevaba mikrofonidega.</w:t>
      </w:r>
      <w:r w:rsidR="00804786" w:rsidRPr="000C2658">
        <w:t xml:space="preserve"> Ruumid on komplekteeritud rekvisiidiga, mis on vajalikud kompositsiooni, maali, joonistuse ja skulptuuri õppetundide andmiseks ja vajavad pidevat uuendamist.</w:t>
      </w:r>
    </w:p>
    <w:p w14:paraId="129F878F" w14:textId="77777777" w:rsidR="0019403A" w:rsidRDefault="0019403A" w:rsidP="002C79BB">
      <w:pPr>
        <w:spacing w:line="360" w:lineRule="auto"/>
        <w:jc w:val="both"/>
      </w:pPr>
    </w:p>
    <w:p w14:paraId="0D202815" w14:textId="77777777" w:rsidR="00522903" w:rsidRPr="000C2658" w:rsidRDefault="00522903" w:rsidP="00443215">
      <w:pPr>
        <w:pStyle w:val="a5"/>
        <w:spacing w:line="360" w:lineRule="auto"/>
        <w:jc w:val="both"/>
        <w:rPr>
          <w:sz w:val="24"/>
          <w:lang w:val="et-EE"/>
        </w:rPr>
      </w:pPr>
    </w:p>
    <w:p w14:paraId="25AE6AC6" w14:textId="77777777" w:rsidR="00013144" w:rsidRPr="000C2658" w:rsidRDefault="00013144" w:rsidP="00013144">
      <w:pPr>
        <w:pBdr>
          <w:bottom w:val="single" w:sz="4" w:space="1" w:color="auto"/>
        </w:pBdr>
        <w:spacing w:line="360" w:lineRule="auto"/>
        <w:jc w:val="both"/>
        <w:rPr>
          <w:b/>
        </w:rPr>
      </w:pPr>
      <w:bookmarkStart w:id="16" w:name="SWOT"/>
      <w:r w:rsidRPr="000C2658">
        <w:rPr>
          <w:b/>
        </w:rPr>
        <w:t>SWOT- analüüs.</w:t>
      </w:r>
    </w:p>
    <w:bookmarkEnd w:id="16"/>
    <w:p w14:paraId="2F42E9CC" w14:textId="77777777" w:rsidR="00013144" w:rsidRPr="000C2658" w:rsidRDefault="00013144" w:rsidP="00013144">
      <w:pPr>
        <w:spacing w:line="360" w:lineRule="auto"/>
        <w:jc w:val="both"/>
        <w:rPr>
          <w:b/>
          <w:u w:val="single"/>
        </w:rPr>
      </w:pPr>
    </w:p>
    <w:p w14:paraId="351015F8" w14:textId="77777777" w:rsidR="00013144" w:rsidRPr="000C2658" w:rsidRDefault="00013144" w:rsidP="00013144">
      <w:pPr>
        <w:spacing w:line="360" w:lineRule="auto"/>
        <w:jc w:val="both"/>
      </w:pPr>
      <w:r w:rsidRPr="000C2658">
        <w:t>Õppe- ja kasvatustöö tagamiseks ja linna laste, noorte ja täiskasvanute loomingulise potentsiaali arendamiseks Narva Kunstikoolis on kvalifitseeritud pedagoogid – kunstnikud, sõbralik ja loom</w:t>
      </w:r>
      <w:r w:rsidR="00CD24D7" w:rsidRPr="000C2658">
        <w:t>ingut soodustav keskkond ja arenev</w:t>
      </w:r>
      <w:r w:rsidRPr="000C2658">
        <w:t xml:space="preserve"> materiaalne – tehniline baas, mis nõuab pidevat uuendust ja täiendust.</w:t>
      </w:r>
    </w:p>
    <w:p w14:paraId="4527A349" w14:textId="77777777" w:rsidR="00013144" w:rsidRPr="000C2658" w:rsidRDefault="004356FF" w:rsidP="00013144">
      <w:pPr>
        <w:spacing w:line="360" w:lineRule="auto"/>
        <w:jc w:val="both"/>
        <w:rPr>
          <w:b/>
        </w:rPr>
      </w:pPr>
      <w:bookmarkStart w:id="17" w:name="Tugevused"/>
      <w:r>
        <w:rPr>
          <w:b/>
        </w:rPr>
        <w:t xml:space="preserve">Narva </w:t>
      </w:r>
      <w:r w:rsidR="00013144" w:rsidRPr="000C2658">
        <w:rPr>
          <w:b/>
        </w:rPr>
        <w:t>K</w:t>
      </w:r>
      <w:r>
        <w:rPr>
          <w:b/>
        </w:rPr>
        <w:t>unstikooli</w:t>
      </w:r>
      <w:r w:rsidR="00013144" w:rsidRPr="000C2658">
        <w:rPr>
          <w:b/>
        </w:rPr>
        <w:t xml:space="preserve"> tugev</w:t>
      </w:r>
      <w:r>
        <w:rPr>
          <w:b/>
        </w:rPr>
        <w:t>a</w:t>
      </w:r>
      <w:r w:rsidR="00013144" w:rsidRPr="000C2658">
        <w:rPr>
          <w:b/>
        </w:rPr>
        <w:t>d</w:t>
      </w:r>
      <w:r>
        <w:rPr>
          <w:b/>
        </w:rPr>
        <w:t xml:space="preserve"> küljed</w:t>
      </w:r>
      <w:r w:rsidR="00013144" w:rsidRPr="000C2658">
        <w:rPr>
          <w:b/>
        </w:rPr>
        <w:t>:</w:t>
      </w:r>
    </w:p>
    <w:bookmarkEnd w:id="17"/>
    <w:p w14:paraId="1CAFF958" w14:textId="77777777" w:rsidR="003F1AA4" w:rsidRPr="000C2658" w:rsidRDefault="00CD24D7" w:rsidP="00CD24D7">
      <w:pPr>
        <w:pStyle w:val="af2"/>
        <w:numPr>
          <w:ilvl w:val="0"/>
          <w:numId w:val="24"/>
        </w:numPr>
        <w:spacing w:line="360" w:lineRule="auto"/>
        <w:jc w:val="both"/>
      </w:pPr>
      <w:r w:rsidRPr="000C2658">
        <w:t>Kunstikool on nõutud / populaarne elanike (laste, noorte ja täiskasvanute) seas.</w:t>
      </w:r>
    </w:p>
    <w:p w14:paraId="25FD65EF" w14:textId="77777777" w:rsidR="00CD24D7" w:rsidRPr="000C2658" w:rsidRDefault="00CD24D7" w:rsidP="00CD24D7">
      <w:pPr>
        <w:pStyle w:val="af2"/>
        <w:numPr>
          <w:ilvl w:val="0"/>
          <w:numId w:val="24"/>
        </w:numPr>
        <w:spacing w:line="360" w:lineRule="auto"/>
        <w:jc w:val="both"/>
      </w:pPr>
      <w:r w:rsidRPr="000C2658">
        <w:t>Kohusetundlik, sõbralik ja loominguline kollektiiv;</w:t>
      </w:r>
    </w:p>
    <w:p w14:paraId="053C47D0" w14:textId="77777777" w:rsidR="00013144" w:rsidRPr="000C2658" w:rsidRDefault="00013144" w:rsidP="00893530">
      <w:pPr>
        <w:numPr>
          <w:ilvl w:val="0"/>
          <w:numId w:val="8"/>
        </w:numPr>
        <w:spacing w:line="360" w:lineRule="auto"/>
        <w:jc w:val="both"/>
      </w:pPr>
      <w:r w:rsidRPr="000C2658">
        <w:t>kogenud töötajate olemasolu;</w:t>
      </w:r>
    </w:p>
    <w:p w14:paraId="749B9CB3" w14:textId="77777777" w:rsidR="00013144" w:rsidRPr="000C2658" w:rsidRDefault="00013144" w:rsidP="00893530">
      <w:pPr>
        <w:numPr>
          <w:ilvl w:val="0"/>
          <w:numId w:val="8"/>
        </w:numPr>
        <w:spacing w:line="360" w:lineRule="auto"/>
        <w:jc w:val="both"/>
      </w:pPr>
      <w:r w:rsidRPr="000C2658">
        <w:t>pedagoogide ja töötajate loominguline aktiivsus linna kultuuri ja kunsti elus;</w:t>
      </w:r>
    </w:p>
    <w:p w14:paraId="10D76A54" w14:textId="77777777" w:rsidR="00013144" w:rsidRPr="000C2658" w:rsidRDefault="00013144" w:rsidP="00893530">
      <w:pPr>
        <w:numPr>
          <w:ilvl w:val="0"/>
          <w:numId w:val="8"/>
        </w:numPr>
        <w:spacing w:line="360" w:lineRule="auto"/>
        <w:jc w:val="both"/>
      </w:pPr>
      <w:r w:rsidRPr="000C2658">
        <w:t>töötajate huvi eriala kvalifikatsiooni tõstmise vastu;</w:t>
      </w:r>
    </w:p>
    <w:p w14:paraId="3316D030" w14:textId="77777777" w:rsidR="00013144" w:rsidRPr="000C2658" w:rsidRDefault="00013144" w:rsidP="00893530">
      <w:pPr>
        <w:numPr>
          <w:ilvl w:val="0"/>
          <w:numId w:val="8"/>
        </w:numPr>
        <w:spacing w:line="360" w:lineRule="auto"/>
        <w:jc w:val="both"/>
      </w:pPr>
      <w:r w:rsidRPr="000C2658">
        <w:t>õpilaste aktiivne osavõtt konkurssidest ja näitustest;</w:t>
      </w:r>
    </w:p>
    <w:p w14:paraId="0D3D99B5" w14:textId="77777777" w:rsidR="00013144" w:rsidRPr="000C2658" w:rsidRDefault="00013144" w:rsidP="00893530">
      <w:pPr>
        <w:numPr>
          <w:ilvl w:val="0"/>
          <w:numId w:val="8"/>
        </w:numPr>
        <w:spacing w:line="360" w:lineRule="auto"/>
        <w:jc w:val="both"/>
      </w:pPr>
      <w:r w:rsidRPr="000C2658">
        <w:lastRenderedPageBreak/>
        <w:t xml:space="preserve"> koostöö teiste huvikoolidega;</w:t>
      </w:r>
    </w:p>
    <w:p w14:paraId="0F3E672F" w14:textId="77777777" w:rsidR="00013144" w:rsidRPr="000C2658" w:rsidRDefault="00013144" w:rsidP="00893530">
      <w:pPr>
        <w:numPr>
          <w:ilvl w:val="0"/>
          <w:numId w:val="8"/>
        </w:numPr>
        <w:spacing w:line="360" w:lineRule="auto"/>
        <w:jc w:val="both"/>
      </w:pPr>
      <w:r w:rsidRPr="000C2658">
        <w:t>vabariiklike ja regionaalsete konkursside organiseerimine;</w:t>
      </w:r>
    </w:p>
    <w:p w14:paraId="680932EA" w14:textId="77777777" w:rsidR="00013144" w:rsidRPr="000C2658" w:rsidRDefault="00013144" w:rsidP="00893530">
      <w:pPr>
        <w:numPr>
          <w:ilvl w:val="0"/>
          <w:numId w:val="8"/>
        </w:numPr>
        <w:spacing w:line="360" w:lineRule="auto"/>
        <w:jc w:val="both"/>
      </w:pPr>
      <w:r w:rsidRPr="000C2658">
        <w:t xml:space="preserve">arenev metoodiline ja materiaalne kooli baas; </w:t>
      </w:r>
    </w:p>
    <w:p w14:paraId="43F327BB" w14:textId="77777777" w:rsidR="00013144" w:rsidRPr="000C2658" w:rsidRDefault="00013144" w:rsidP="00893530">
      <w:pPr>
        <w:numPr>
          <w:ilvl w:val="0"/>
          <w:numId w:val="8"/>
        </w:numPr>
        <w:spacing w:line="360" w:lineRule="auto"/>
        <w:jc w:val="both"/>
      </w:pPr>
      <w:r w:rsidRPr="000C2658">
        <w:t>jõukohane õppekava;</w:t>
      </w:r>
    </w:p>
    <w:p w14:paraId="6247F9E9" w14:textId="77777777" w:rsidR="00013144" w:rsidRPr="000C2658" w:rsidRDefault="00013144" w:rsidP="00893530">
      <w:pPr>
        <w:numPr>
          <w:ilvl w:val="0"/>
          <w:numId w:val="8"/>
        </w:numPr>
        <w:spacing w:line="360" w:lineRule="auto"/>
        <w:jc w:val="both"/>
      </w:pPr>
      <w:r w:rsidRPr="000C2658">
        <w:t>koostöö fondidega ja nende</w:t>
      </w:r>
      <w:r w:rsidR="00790AAC" w:rsidRPr="000C2658">
        <w:t xml:space="preserve"> </w:t>
      </w:r>
      <w:r w:rsidRPr="000C2658">
        <w:t>poolne finantsiline toetus;</w:t>
      </w:r>
    </w:p>
    <w:p w14:paraId="1657F245" w14:textId="786BB3B5" w:rsidR="002639A6" w:rsidRDefault="00013144" w:rsidP="0020005D">
      <w:pPr>
        <w:numPr>
          <w:ilvl w:val="0"/>
          <w:numId w:val="8"/>
        </w:numPr>
        <w:spacing w:line="360" w:lineRule="auto"/>
        <w:jc w:val="both"/>
      </w:pPr>
      <w:r w:rsidRPr="000C2658">
        <w:t>koolilõpetajate konkurentsivõime</w:t>
      </w:r>
      <w:r w:rsidR="00242C18">
        <w:rPr>
          <w:lang w:val="ru-RU"/>
        </w:rPr>
        <w:t>.</w:t>
      </w:r>
    </w:p>
    <w:p w14:paraId="4D1FA3D8" w14:textId="77777777" w:rsidR="00013144" w:rsidRPr="000C2658" w:rsidRDefault="004356FF" w:rsidP="00013144">
      <w:pPr>
        <w:spacing w:line="360" w:lineRule="auto"/>
        <w:jc w:val="both"/>
      </w:pPr>
      <w:bookmarkStart w:id="18" w:name="Nõrkused"/>
      <w:r>
        <w:rPr>
          <w:b/>
        </w:rPr>
        <w:t xml:space="preserve">Narva </w:t>
      </w:r>
      <w:r w:rsidRPr="000C2658">
        <w:rPr>
          <w:b/>
        </w:rPr>
        <w:t>K</w:t>
      </w:r>
      <w:r>
        <w:rPr>
          <w:b/>
        </w:rPr>
        <w:t>unstikooli</w:t>
      </w:r>
      <w:r w:rsidR="00013144" w:rsidRPr="000C2658">
        <w:rPr>
          <w:b/>
        </w:rPr>
        <w:t xml:space="preserve"> nõr</w:t>
      </w:r>
      <w:r>
        <w:rPr>
          <w:b/>
        </w:rPr>
        <w:t>gad küljed</w:t>
      </w:r>
      <w:r w:rsidR="00013144" w:rsidRPr="000C2658">
        <w:t>:</w:t>
      </w:r>
    </w:p>
    <w:bookmarkEnd w:id="18"/>
    <w:p w14:paraId="51DD7A52" w14:textId="77777777" w:rsidR="006E3BE1" w:rsidRPr="000C2658" w:rsidRDefault="006E3BE1" w:rsidP="006E3BE1">
      <w:pPr>
        <w:pStyle w:val="af2"/>
        <w:numPr>
          <w:ilvl w:val="0"/>
          <w:numId w:val="25"/>
        </w:numPr>
        <w:spacing w:line="360" w:lineRule="auto"/>
        <w:jc w:val="both"/>
      </w:pPr>
      <w:r w:rsidRPr="000C2658">
        <w:t>linnas ei ole vastava kvalifikatsiooniga noori pedagooge</w:t>
      </w:r>
      <w:r w:rsidR="00242C18" w:rsidRPr="006D3EAA">
        <w:rPr>
          <w:lang w:val="en-US"/>
        </w:rPr>
        <w:t>;</w:t>
      </w:r>
    </w:p>
    <w:p w14:paraId="38AA885C" w14:textId="77777777" w:rsidR="00013144" w:rsidRPr="000C2658" w:rsidRDefault="00013144" w:rsidP="00893530">
      <w:pPr>
        <w:numPr>
          <w:ilvl w:val="0"/>
          <w:numId w:val="16"/>
        </w:numPr>
        <w:spacing w:line="360" w:lineRule="auto"/>
        <w:jc w:val="both"/>
      </w:pPr>
      <w:r w:rsidRPr="000C2658">
        <w:t>õppeinventari- ja seadmete kulumine;</w:t>
      </w:r>
    </w:p>
    <w:p w14:paraId="013E12D5" w14:textId="77777777" w:rsidR="009503FD" w:rsidRPr="000C2658" w:rsidRDefault="009503FD" w:rsidP="00893530">
      <w:pPr>
        <w:numPr>
          <w:ilvl w:val="0"/>
          <w:numId w:val="16"/>
        </w:numPr>
        <w:spacing w:line="360" w:lineRule="auto"/>
        <w:jc w:val="both"/>
      </w:pPr>
      <w:r w:rsidRPr="000C2658">
        <w:t>ei ole näitusesaali</w:t>
      </w:r>
      <w:r w:rsidR="00242C18">
        <w:rPr>
          <w:lang w:val="ru-RU"/>
        </w:rPr>
        <w:t>;</w:t>
      </w:r>
    </w:p>
    <w:p w14:paraId="45652DF3" w14:textId="77777777" w:rsidR="00013144" w:rsidRPr="000C2658" w:rsidRDefault="00013144" w:rsidP="00893530">
      <w:pPr>
        <w:numPr>
          <w:ilvl w:val="0"/>
          <w:numId w:val="16"/>
        </w:numPr>
        <w:spacing w:line="360" w:lineRule="auto"/>
        <w:jc w:val="both"/>
      </w:pPr>
      <w:r w:rsidRPr="000C2658">
        <w:t>moraalne arvutite ja tarkvara vananemine;</w:t>
      </w:r>
    </w:p>
    <w:p w14:paraId="55A0A270" w14:textId="77777777" w:rsidR="00013144" w:rsidRPr="000C2658" w:rsidRDefault="00013144" w:rsidP="00893530">
      <w:pPr>
        <w:numPr>
          <w:ilvl w:val="0"/>
          <w:numId w:val="16"/>
        </w:numPr>
        <w:spacing w:line="360" w:lineRule="auto"/>
        <w:jc w:val="both"/>
      </w:pPr>
      <w:r w:rsidRPr="000C2658">
        <w:t>pedagoogide keskmise vanuse tõusmine;</w:t>
      </w:r>
    </w:p>
    <w:p w14:paraId="0B9039E2" w14:textId="5CC646EE" w:rsidR="00013144" w:rsidRPr="000C2658" w:rsidRDefault="006E3BE1" w:rsidP="0020005D">
      <w:pPr>
        <w:numPr>
          <w:ilvl w:val="0"/>
          <w:numId w:val="16"/>
        </w:numPr>
        <w:spacing w:line="360" w:lineRule="auto"/>
        <w:jc w:val="both"/>
      </w:pPr>
      <w:r w:rsidRPr="000C2658">
        <w:t>piiratud arenguks</w:t>
      </w:r>
      <w:r w:rsidR="00013144" w:rsidRPr="000C2658">
        <w:t xml:space="preserve"> finantseerimine ürituste läbiviimiseks</w:t>
      </w:r>
      <w:r w:rsidR="00242C18" w:rsidRPr="006D3EAA">
        <w:rPr>
          <w:lang w:val="en-US"/>
        </w:rPr>
        <w:t>.</w:t>
      </w:r>
    </w:p>
    <w:p w14:paraId="370944DB" w14:textId="77777777" w:rsidR="00013144" w:rsidRPr="000C2658" w:rsidRDefault="004356FF" w:rsidP="00013144">
      <w:pPr>
        <w:spacing w:line="360" w:lineRule="auto"/>
        <w:jc w:val="both"/>
        <w:rPr>
          <w:b/>
        </w:rPr>
      </w:pPr>
      <w:bookmarkStart w:id="19" w:name="Riskid"/>
      <w:r>
        <w:rPr>
          <w:b/>
        </w:rPr>
        <w:t xml:space="preserve">Narva </w:t>
      </w:r>
      <w:r w:rsidRPr="000C2658">
        <w:rPr>
          <w:b/>
        </w:rPr>
        <w:t>K</w:t>
      </w:r>
      <w:r>
        <w:rPr>
          <w:b/>
        </w:rPr>
        <w:t>unstikooli</w:t>
      </w:r>
      <w:r w:rsidRPr="000C2658">
        <w:rPr>
          <w:b/>
        </w:rPr>
        <w:t xml:space="preserve"> </w:t>
      </w:r>
      <w:r>
        <w:rPr>
          <w:b/>
        </w:rPr>
        <w:t>r</w:t>
      </w:r>
      <w:r w:rsidR="00013144" w:rsidRPr="000C2658">
        <w:rPr>
          <w:b/>
        </w:rPr>
        <w:t>iskid ja ohud:</w:t>
      </w:r>
    </w:p>
    <w:bookmarkEnd w:id="19"/>
    <w:p w14:paraId="79A35069" w14:textId="77777777" w:rsidR="00012713" w:rsidRPr="000C2658" w:rsidRDefault="00BF69EE" w:rsidP="00893530">
      <w:pPr>
        <w:pStyle w:val="af2"/>
        <w:numPr>
          <w:ilvl w:val="0"/>
          <w:numId w:val="22"/>
        </w:numPr>
        <w:spacing w:line="360" w:lineRule="auto"/>
        <w:jc w:val="both"/>
      </w:pPr>
      <w:r w:rsidRPr="000C2658">
        <w:t>k</w:t>
      </w:r>
      <w:r w:rsidR="00012713" w:rsidRPr="000C2658">
        <w:t>onkurents ja negatiivne iive</w:t>
      </w:r>
      <w:r w:rsidR="009503FD" w:rsidRPr="000C2658">
        <w:t>;</w:t>
      </w:r>
    </w:p>
    <w:p w14:paraId="0950B798" w14:textId="77777777" w:rsidR="009503FD" w:rsidRPr="000C2658" w:rsidRDefault="00BF69EE" w:rsidP="00893530">
      <w:pPr>
        <w:pStyle w:val="af2"/>
        <w:numPr>
          <w:ilvl w:val="0"/>
          <w:numId w:val="22"/>
        </w:numPr>
        <w:spacing w:line="360" w:lineRule="auto"/>
        <w:jc w:val="both"/>
      </w:pPr>
      <w:r w:rsidRPr="000C2658">
        <w:t>lastevanemate maksejõukus</w:t>
      </w:r>
      <w:r w:rsidR="009503FD" w:rsidRPr="000C2658">
        <w:t>;</w:t>
      </w:r>
    </w:p>
    <w:p w14:paraId="78A007F9" w14:textId="77777777" w:rsidR="00013144" w:rsidRPr="000C2658" w:rsidRDefault="00013144" w:rsidP="00893530">
      <w:pPr>
        <w:numPr>
          <w:ilvl w:val="0"/>
          <w:numId w:val="19"/>
        </w:numPr>
        <w:spacing w:line="360" w:lineRule="auto"/>
        <w:jc w:val="both"/>
        <w:rPr>
          <w:b/>
        </w:rPr>
      </w:pPr>
      <w:r w:rsidRPr="000C2658">
        <w:t>noorte emigratsiooni tendents;</w:t>
      </w:r>
    </w:p>
    <w:p w14:paraId="08BBCD1B" w14:textId="370B3115" w:rsidR="00013144" w:rsidRPr="0020005D" w:rsidRDefault="00013144" w:rsidP="00013144">
      <w:pPr>
        <w:numPr>
          <w:ilvl w:val="0"/>
          <w:numId w:val="19"/>
        </w:numPr>
        <w:spacing w:line="360" w:lineRule="auto"/>
        <w:jc w:val="both"/>
        <w:rPr>
          <w:b/>
        </w:rPr>
      </w:pPr>
      <w:r w:rsidRPr="000C2658">
        <w:t>finants</w:t>
      </w:r>
      <w:r w:rsidR="00E64B40" w:rsidRPr="000C2658">
        <w:t>eerimise vähendamine</w:t>
      </w:r>
      <w:r w:rsidR="00242C18">
        <w:rPr>
          <w:lang w:val="ru-RU"/>
        </w:rPr>
        <w:t>.</w:t>
      </w:r>
    </w:p>
    <w:p w14:paraId="27B8494B" w14:textId="77777777" w:rsidR="00013144" w:rsidRPr="000C2658" w:rsidRDefault="004356FF" w:rsidP="00013144">
      <w:pPr>
        <w:spacing w:line="360" w:lineRule="auto"/>
        <w:jc w:val="both"/>
        <w:rPr>
          <w:b/>
        </w:rPr>
      </w:pPr>
      <w:bookmarkStart w:id="20" w:name="Võimalused"/>
      <w:r>
        <w:rPr>
          <w:b/>
        </w:rPr>
        <w:t xml:space="preserve">Narva </w:t>
      </w:r>
      <w:r w:rsidRPr="000C2658">
        <w:rPr>
          <w:b/>
        </w:rPr>
        <w:t>K</w:t>
      </w:r>
      <w:r>
        <w:rPr>
          <w:b/>
        </w:rPr>
        <w:t>unstikooli</w:t>
      </w:r>
      <w:r w:rsidR="00013144" w:rsidRPr="000C2658">
        <w:rPr>
          <w:b/>
        </w:rPr>
        <w:t xml:space="preserve"> võimalused:</w:t>
      </w:r>
    </w:p>
    <w:bookmarkEnd w:id="20"/>
    <w:p w14:paraId="63E09CD5" w14:textId="77777777" w:rsidR="00013144" w:rsidRPr="000C2658" w:rsidRDefault="007F3F00" w:rsidP="00893530">
      <w:pPr>
        <w:numPr>
          <w:ilvl w:val="0"/>
          <w:numId w:val="6"/>
        </w:numPr>
        <w:spacing w:line="360" w:lineRule="auto"/>
        <w:jc w:val="both"/>
      </w:pPr>
      <w:r w:rsidRPr="000C2658">
        <w:t>i</w:t>
      </w:r>
      <w:r w:rsidR="00013144" w:rsidRPr="000C2658">
        <w:t>n</w:t>
      </w:r>
      <w:r w:rsidR="000375D6" w:rsidRPr="000C2658">
        <w:t>n</w:t>
      </w:r>
      <w:r w:rsidR="00013144" w:rsidRPr="000C2658">
        <w:t>ovatiivsete meetmete juurutamine õppeprotsessi;</w:t>
      </w:r>
    </w:p>
    <w:p w14:paraId="3AED885F" w14:textId="77777777" w:rsidR="00013144" w:rsidRPr="000C2658" w:rsidRDefault="00013144" w:rsidP="00893530">
      <w:pPr>
        <w:numPr>
          <w:ilvl w:val="0"/>
          <w:numId w:val="6"/>
        </w:numPr>
        <w:spacing w:line="360" w:lineRule="auto"/>
        <w:jc w:val="both"/>
      </w:pPr>
      <w:r w:rsidRPr="000C2658">
        <w:t>meelitada lapsi, noori ja täiskasvanuid  linnaelanikke tegelema kujutava kunstiga;</w:t>
      </w:r>
    </w:p>
    <w:p w14:paraId="45957B0E" w14:textId="77777777" w:rsidR="00013144" w:rsidRPr="000C2658" w:rsidRDefault="00013144" w:rsidP="00893530">
      <w:pPr>
        <w:numPr>
          <w:ilvl w:val="0"/>
          <w:numId w:val="6"/>
        </w:numPr>
        <w:spacing w:line="360" w:lineRule="auto"/>
        <w:jc w:val="both"/>
      </w:pPr>
      <w:r w:rsidRPr="000C2658">
        <w:t>konkursitegevuste läbiviimine;</w:t>
      </w:r>
    </w:p>
    <w:p w14:paraId="129E9A10" w14:textId="77777777" w:rsidR="00013144" w:rsidRPr="000C2658" w:rsidRDefault="00013144" w:rsidP="00893530">
      <w:pPr>
        <w:numPr>
          <w:ilvl w:val="0"/>
          <w:numId w:val="6"/>
        </w:numPr>
        <w:spacing w:line="360" w:lineRule="auto"/>
        <w:jc w:val="both"/>
      </w:pPr>
      <w:r w:rsidRPr="000C2658">
        <w:t>näitustegevuste läbiviimine;</w:t>
      </w:r>
    </w:p>
    <w:p w14:paraId="69890059" w14:textId="77777777" w:rsidR="00013144" w:rsidRPr="000C2658" w:rsidRDefault="00013144" w:rsidP="00893530">
      <w:pPr>
        <w:numPr>
          <w:ilvl w:val="0"/>
          <w:numId w:val="6"/>
        </w:numPr>
        <w:spacing w:line="360" w:lineRule="auto"/>
        <w:jc w:val="both"/>
        <w:rPr>
          <w:color w:val="000000"/>
        </w:rPr>
      </w:pPr>
      <w:r w:rsidRPr="000C2658">
        <w:t>teiste linnade, maakondade ja vabariigi koolidega koostöö arendamine;</w:t>
      </w:r>
    </w:p>
    <w:p w14:paraId="47DF3A70" w14:textId="77777777" w:rsidR="00013144" w:rsidRPr="000C2658" w:rsidRDefault="00013144" w:rsidP="00893530">
      <w:pPr>
        <w:numPr>
          <w:ilvl w:val="0"/>
          <w:numId w:val="6"/>
        </w:numPr>
        <w:spacing w:line="360" w:lineRule="auto"/>
        <w:jc w:val="both"/>
      </w:pPr>
      <w:r w:rsidRPr="000C2658">
        <w:t>projektitegevuse arendamine ja eelarvevälise finantseerimise tagamine;</w:t>
      </w:r>
    </w:p>
    <w:p w14:paraId="59D1A7F0" w14:textId="77777777" w:rsidR="00013144" w:rsidRPr="000C2658" w:rsidRDefault="00013144" w:rsidP="00893530">
      <w:pPr>
        <w:numPr>
          <w:ilvl w:val="0"/>
          <w:numId w:val="6"/>
        </w:numPr>
        <w:spacing w:line="360" w:lineRule="auto"/>
        <w:jc w:val="both"/>
      </w:pPr>
      <w:r w:rsidRPr="000C2658">
        <w:t>lastevanematega töö tõhustamine;</w:t>
      </w:r>
    </w:p>
    <w:p w14:paraId="5B248671" w14:textId="77777777" w:rsidR="00013144" w:rsidRPr="000C2658" w:rsidRDefault="00013144" w:rsidP="00893530">
      <w:pPr>
        <w:numPr>
          <w:ilvl w:val="0"/>
          <w:numId w:val="6"/>
        </w:numPr>
        <w:spacing w:line="360" w:lineRule="auto"/>
        <w:jc w:val="both"/>
      </w:pPr>
      <w:r w:rsidRPr="000C2658">
        <w:t>pedagoogide ja töötajate kvalifikatsiooni tõstmise võimaluste arendamine;</w:t>
      </w:r>
    </w:p>
    <w:p w14:paraId="2346783E" w14:textId="77777777" w:rsidR="00013144" w:rsidRPr="000C2658" w:rsidRDefault="00013144" w:rsidP="00893530">
      <w:pPr>
        <w:numPr>
          <w:ilvl w:val="0"/>
          <w:numId w:val="6"/>
        </w:numPr>
        <w:spacing w:line="360" w:lineRule="auto"/>
        <w:jc w:val="both"/>
      </w:pPr>
      <w:r w:rsidRPr="000C2658">
        <w:t>elanikkonna informeerimine tegevustest, sündmustest ja uudistest läbi ajakirjade, veebi ressursside, televisiooni, raadio;</w:t>
      </w:r>
    </w:p>
    <w:p w14:paraId="617F982C" w14:textId="77777777" w:rsidR="00742DA8" w:rsidRPr="000C2658" w:rsidRDefault="00742DA8" w:rsidP="006E3BE1">
      <w:pPr>
        <w:numPr>
          <w:ilvl w:val="0"/>
          <w:numId w:val="6"/>
        </w:numPr>
        <w:spacing w:line="360" w:lineRule="auto"/>
        <w:jc w:val="both"/>
      </w:pPr>
      <w:r w:rsidRPr="000C2658">
        <w:t>koostöö teiste majas olevate</w:t>
      </w:r>
      <w:r w:rsidR="006E3BE1" w:rsidRPr="000C2658">
        <w:t xml:space="preserve"> MTÜ-d</w:t>
      </w:r>
      <w:r w:rsidRPr="000C2658">
        <w:t>ega</w:t>
      </w:r>
      <w:r w:rsidR="00242C18" w:rsidRPr="006D3EAA">
        <w:rPr>
          <w:lang w:val="en-US"/>
        </w:rPr>
        <w:t>;</w:t>
      </w:r>
    </w:p>
    <w:p w14:paraId="76FDABEB" w14:textId="77777777" w:rsidR="006E3BE1" w:rsidRDefault="00742DA8" w:rsidP="006E3BE1">
      <w:pPr>
        <w:numPr>
          <w:ilvl w:val="0"/>
          <w:numId w:val="6"/>
        </w:numPr>
        <w:spacing w:line="360" w:lineRule="auto"/>
        <w:jc w:val="both"/>
      </w:pPr>
      <w:r w:rsidRPr="000C2658">
        <w:t>koostöö teiste koolieelsete, üldharidusõppeasutustega ja teiste linna asutustega.</w:t>
      </w:r>
    </w:p>
    <w:p w14:paraId="7CB951B3" w14:textId="77777777" w:rsidR="002566C2" w:rsidRDefault="002566C2" w:rsidP="009E793D">
      <w:pPr>
        <w:pStyle w:val="a5"/>
        <w:tabs>
          <w:tab w:val="left" w:pos="2880"/>
        </w:tabs>
        <w:spacing w:line="360" w:lineRule="auto"/>
        <w:jc w:val="both"/>
        <w:rPr>
          <w:sz w:val="24"/>
          <w:lang w:val="et-EE"/>
        </w:rPr>
      </w:pPr>
      <w:bookmarkStart w:id="21" w:name="Missioon"/>
    </w:p>
    <w:p w14:paraId="6C803FA1" w14:textId="77777777" w:rsidR="004356FF" w:rsidRPr="000C2658" w:rsidRDefault="004356FF" w:rsidP="009E793D">
      <w:pPr>
        <w:pStyle w:val="a5"/>
        <w:tabs>
          <w:tab w:val="left" w:pos="2880"/>
        </w:tabs>
        <w:spacing w:line="360" w:lineRule="auto"/>
        <w:jc w:val="both"/>
        <w:rPr>
          <w:sz w:val="24"/>
          <w:lang w:val="et-EE"/>
        </w:rPr>
      </w:pPr>
    </w:p>
    <w:p w14:paraId="58EFF293" w14:textId="77777777" w:rsidR="0020005D" w:rsidRDefault="0020005D" w:rsidP="005034A1">
      <w:pPr>
        <w:pBdr>
          <w:bottom w:val="single" w:sz="4" w:space="1" w:color="auto"/>
        </w:pBdr>
        <w:spacing w:line="360" w:lineRule="auto"/>
        <w:jc w:val="both"/>
        <w:rPr>
          <w:b/>
        </w:rPr>
      </w:pPr>
    </w:p>
    <w:p w14:paraId="305E6B59" w14:textId="77777777" w:rsidR="0020005D" w:rsidRDefault="0020005D" w:rsidP="005034A1">
      <w:pPr>
        <w:pBdr>
          <w:bottom w:val="single" w:sz="4" w:space="1" w:color="auto"/>
        </w:pBdr>
        <w:spacing w:line="360" w:lineRule="auto"/>
        <w:jc w:val="both"/>
        <w:rPr>
          <w:b/>
        </w:rPr>
      </w:pPr>
    </w:p>
    <w:p w14:paraId="567C8ED5" w14:textId="77777777" w:rsidR="0020005D" w:rsidRDefault="0020005D" w:rsidP="005034A1">
      <w:pPr>
        <w:pBdr>
          <w:bottom w:val="single" w:sz="4" w:space="1" w:color="auto"/>
        </w:pBdr>
        <w:spacing w:line="360" w:lineRule="auto"/>
        <w:jc w:val="both"/>
        <w:rPr>
          <w:b/>
        </w:rPr>
      </w:pPr>
    </w:p>
    <w:p w14:paraId="0F15EA38" w14:textId="3148F21A" w:rsidR="00132774" w:rsidRPr="000C2658" w:rsidRDefault="002566C2" w:rsidP="005034A1">
      <w:pPr>
        <w:pBdr>
          <w:bottom w:val="single" w:sz="4" w:space="1" w:color="auto"/>
        </w:pBdr>
        <w:spacing w:line="360" w:lineRule="auto"/>
        <w:jc w:val="both"/>
        <w:rPr>
          <w:b/>
        </w:rPr>
      </w:pPr>
      <w:r w:rsidRPr="000C2658">
        <w:rPr>
          <w:b/>
        </w:rPr>
        <w:lastRenderedPageBreak/>
        <w:t>NARVA KUNSTIKOOLI MISSIOON</w:t>
      </w:r>
    </w:p>
    <w:bookmarkEnd w:id="21"/>
    <w:p w14:paraId="56C71B04" w14:textId="77777777" w:rsidR="006E069F" w:rsidRPr="000C2658" w:rsidRDefault="006E069F" w:rsidP="00A7712E">
      <w:pPr>
        <w:suppressAutoHyphens w:val="0"/>
        <w:spacing w:line="360" w:lineRule="auto"/>
        <w:jc w:val="both"/>
        <w:rPr>
          <w:lang w:eastAsia="ru-RU"/>
        </w:rPr>
      </w:pPr>
    </w:p>
    <w:p w14:paraId="2F645CE5" w14:textId="77777777" w:rsidR="006E069F" w:rsidRPr="000C2658" w:rsidRDefault="006E069F" w:rsidP="006E069F">
      <w:pPr>
        <w:suppressAutoHyphens w:val="0"/>
        <w:spacing w:line="360" w:lineRule="auto"/>
        <w:jc w:val="both"/>
        <w:rPr>
          <w:lang w:eastAsia="ru-RU"/>
        </w:rPr>
      </w:pPr>
      <w:r w:rsidRPr="000C2658">
        <w:rPr>
          <w:lang w:eastAsia="ru-RU"/>
        </w:rPr>
        <w:t>Kooli ülesandeks j</w:t>
      </w:r>
      <w:r w:rsidR="008105AF" w:rsidRPr="000C2658">
        <w:rPr>
          <w:lang w:eastAsia="ru-RU"/>
        </w:rPr>
        <w:t>a eesmärgiks on noorte loomevõi</w:t>
      </w:r>
      <w:r w:rsidRPr="000C2658">
        <w:rPr>
          <w:lang w:eastAsia="ru-RU"/>
        </w:rPr>
        <w:t xml:space="preserve">mete avastamine ja kavakindel arendamine, professionaalse kunstihariduse õppeks tarviliku ettevalmistuse andmine ja kohaliku kultuurielu edendamine Eesti kultuuritraditsioonide alusel. </w:t>
      </w:r>
    </w:p>
    <w:p w14:paraId="384C7B02" w14:textId="77777777" w:rsidR="006E069F" w:rsidRPr="000C2658" w:rsidRDefault="006E069F" w:rsidP="006E069F">
      <w:pPr>
        <w:suppressAutoHyphens w:val="0"/>
        <w:spacing w:line="360" w:lineRule="auto"/>
        <w:jc w:val="both"/>
        <w:rPr>
          <w:lang w:eastAsia="ru-RU"/>
        </w:rPr>
      </w:pPr>
    </w:p>
    <w:p w14:paraId="6917CFF2" w14:textId="77777777" w:rsidR="006C4F49" w:rsidRPr="000C2658" w:rsidRDefault="006C4F49" w:rsidP="005034A1">
      <w:pPr>
        <w:spacing w:line="360" w:lineRule="auto"/>
        <w:jc w:val="both"/>
      </w:pPr>
    </w:p>
    <w:p w14:paraId="5191570C" w14:textId="77777777" w:rsidR="009A6841" w:rsidRPr="000C2658" w:rsidRDefault="006E069F" w:rsidP="005034A1">
      <w:pPr>
        <w:pStyle w:val="a5"/>
        <w:pBdr>
          <w:bottom w:val="single" w:sz="4" w:space="1" w:color="auto"/>
        </w:pBdr>
        <w:spacing w:line="360" w:lineRule="auto"/>
        <w:jc w:val="both"/>
        <w:rPr>
          <w:b/>
          <w:sz w:val="24"/>
          <w:lang w:val="et-EE"/>
        </w:rPr>
      </w:pPr>
      <w:bookmarkStart w:id="22" w:name="MRealiseerimine"/>
      <w:r w:rsidRPr="000C2658">
        <w:rPr>
          <w:b/>
          <w:sz w:val="24"/>
          <w:lang w:val="et-EE"/>
        </w:rPr>
        <w:t>MISSIOONI REALISEERIMINE</w:t>
      </w:r>
    </w:p>
    <w:bookmarkEnd w:id="22"/>
    <w:p w14:paraId="4FC542EC" w14:textId="77777777" w:rsidR="009A6841" w:rsidRPr="000C2658" w:rsidRDefault="009A6841" w:rsidP="009A6841">
      <w:pPr>
        <w:pStyle w:val="a5"/>
        <w:spacing w:line="360" w:lineRule="auto"/>
        <w:jc w:val="both"/>
        <w:rPr>
          <w:b/>
          <w:sz w:val="24"/>
          <w:lang w:val="et-EE"/>
        </w:rPr>
      </w:pPr>
    </w:p>
    <w:p w14:paraId="5DA53039" w14:textId="77777777" w:rsidR="009A6841" w:rsidRPr="000C2658" w:rsidRDefault="006E069F" w:rsidP="005034A1">
      <w:pPr>
        <w:pStyle w:val="a5"/>
        <w:spacing w:line="360" w:lineRule="auto"/>
        <w:jc w:val="both"/>
        <w:rPr>
          <w:b/>
          <w:sz w:val="24"/>
          <w:lang w:val="et-EE"/>
        </w:rPr>
      </w:pPr>
      <w:r w:rsidRPr="000C2658">
        <w:rPr>
          <w:b/>
          <w:sz w:val="24"/>
          <w:lang w:val="et-EE"/>
        </w:rPr>
        <w:t xml:space="preserve"> </w:t>
      </w:r>
      <w:bookmarkStart w:id="23" w:name="Eesmärgid"/>
      <w:r w:rsidRPr="000C2658">
        <w:rPr>
          <w:b/>
          <w:sz w:val="24"/>
          <w:lang w:val="et-EE"/>
        </w:rPr>
        <w:t>Arengu eesmärgid</w:t>
      </w:r>
      <w:r w:rsidR="009A6841" w:rsidRPr="000C2658">
        <w:rPr>
          <w:b/>
          <w:sz w:val="24"/>
          <w:lang w:val="et-EE"/>
        </w:rPr>
        <w:t>:</w:t>
      </w:r>
      <w:bookmarkEnd w:id="23"/>
    </w:p>
    <w:p w14:paraId="2537E867" w14:textId="77777777" w:rsidR="009A6841" w:rsidRPr="000C2658" w:rsidRDefault="006E069F" w:rsidP="00893530">
      <w:pPr>
        <w:pStyle w:val="a5"/>
        <w:numPr>
          <w:ilvl w:val="0"/>
          <w:numId w:val="13"/>
        </w:numPr>
        <w:spacing w:line="360" w:lineRule="auto"/>
        <w:jc w:val="both"/>
        <w:rPr>
          <w:sz w:val="24"/>
          <w:lang w:val="et-EE"/>
        </w:rPr>
      </w:pPr>
      <w:r w:rsidRPr="000C2658">
        <w:rPr>
          <w:sz w:val="24"/>
          <w:lang w:val="et-EE"/>
        </w:rPr>
        <w:t xml:space="preserve">Luua </w:t>
      </w:r>
      <w:r w:rsidR="009E793D" w:rsidRPr="000C2658">
        <w:rPr>
          <w:sz w:val="24"/>
          <w:lang w:val="et-EE"/>
        </w:rPr>
        <w:t xml:space="preserve">lastele, </w:t>
      </w:r>
      <w:r w:rsidRPr="000C2658">
        <w:rPr>
          <w:sz w:val="24"/>
          <w:lang w:val="et-EE"/>
        </w:rPr>
        <w:t>noortele</w:t>
      </w:r>
      <w:r w:rsidR="009E793D" w:rsidRPr="000C2658">
        <w:rPr>
          <w:sz w:val="24"/>
          <w:lang w:val="et-EE"/>
        </w:rPr>
        <w:t xml:space="preserve"> ja täiskasvanutele</w:t>
      </w:r>
      <w:r w:rsidRPr="000C2658">
        <w:rPr>
          <w:sz w:val="24"/>
          <w:lang w:val="et-EE"/>
        </w:rPr>
        <w:t xml:space="preserve"> tingimusi mitmekülgse isiksuse arenguks ja loomevõimete avastamiseks</w:t>
      </w:r>
      <w:r w:rsidR="009A6841" w:rsidRPr="000C2658">
        <w:rPr>
          <w:sz w:val="24"/>
          <w:lang w:val="et-EE"/>
        </w:rPr>
        <w:t>;</w:t>
      </w:r>
    </w:p>
    <w:p w14:paraId="6CDB8E42" w14:textId="77777777" w:rsidR="009A6841" w:rsidRPr="000C2658" w:rsidRDefault="00A438A2" w:rsidP="00893530">
      <w:pPr>
        <w:pStyle w:val="a5"/>
        <w:numPr>
          <w:ilvl w:val="0"/>
          <w:numId w:val="7"/>
        </w:numPr>
        <w:tabs>
          <w:tab w:val="left" w:pos="0"/>
        </w:tabs>
        <w:spacing w:line="360" w:lineRule="auto"/>
        <w:jc w:val="both"/>
        <w:rPr>
          <w:sz w:val="24"/>
          <w:lang w:val="et-EE"/>
        </w:rPr>
      </w:pPr>
      <w:r w:rsidRPr="000C2658">
        <w:rPr>
          <w:sz w:val="24"/>
          <w:lang w:val="et-EE"/>
        </w:rPr>
        <w:t>Para</w:t>
      </w:r>
      <w:r w:rsidR="006E069F" w:rsidRPr="000C2658">
        <w:rPr>
          <w:sz w:val="24"/>
          <w:lang w:val="et-EE"/>
        </w:rPr>
        <w:t>ndada materiaalse</w:t>
      </w:r>
      <w:r w:rsidRPr="000C2658">
        <w:rPr>
          <w:sz w:val="24"/>
          <w:lang w:val="et-EE"/>
        </w:rPr>
        <w:t>t – tehnilist</w:t>
      </w:r>
      <w:r w:rsidR="006E069F" w:rsidRPr="000C2658">
        <w:rPr>
          <w:sz w:val="24"/>
          <w:lang w:val="et-EE"/>
        </w:rPr>
        <w:t xml:space="preserve"> baasi</w:t>
      </w:r>
      <w:r w:rsidR="009A6841" w:rsidRPr="000C2658">
        <w:rPr>
          <w:sz w:val="24"/>
          <w:lang w:val="et-EE"/>
        </w:rPr>
        <w:t>.</w:t>
      </w:r>
    </w:p>
    <w:p w14:paraId="3DED67D2" w14:textId="77777777" w:rsidR="009A6841" w:rsidRPr="000C2658" w:rsidRDefault="00957CB9" w:rsidP="00893530">
      <w:pPr>
        <w:pStyle w:val="a5"/>
        <w:numPr>
          <w:ilvl w:val="0"/>
          <w:numId w:val="7"/>
        </w:numPr>
        <w:tabs>
          <w:tab w:val="left" w:pos="0"/>
        </w:tabs>
        <w:spacing w:line="360" w:lineRule="auto"/>
        <w:jc w:val="both"/>
        <w:rPr>
          <w:sz w:val="24"/>
          <w:lang w:val="et-EE"/>
        </w:rPr>
      </w:pPr>
      <w:r w:rsidRPr="000C2658">
        <w:rPr>
          <w:sz w:val="24"/>
          <w:lang w:val="et-EE"/>
        </w:rPr>
        <w:t>Tõ</w:t>
      </w:r>
      <w:r w:rsidR="00972213" w:rsidRPr="000C2658">
        <w:rPr>
          <w:sz w:val="24"/>
          <w:lang w:val="et-EE"/>
        </w:rPr>
        <w:t>sta pedagoogi ametiala tähtsust</w:t>
      </w:r>
      <w:r w:rsidRPr="000C2658">
        <w:rPr>
          <w:sz w:val="24"/>
          <w:lang w:val="et-EE"/>
        </w:rPr>
        <w:t>.</w:t>
      </w:r>
    </w:p>
    <w:p w14:paraId="57B4C837" w14:textId="77777777" w:rsidR="009A6841" w:rsidRPr="000C2658" w:rsidRDefault="00957CB9" w:rsidP="00893530">
      <w:pPr>
        <w:pStyle w:val="a5"/>
        <w:numPr>
          <w:ilvl w:val="0"/>
          <w:numId w:val="7"/>
        </w:numPr>
        <w:tabs>
          <w:tab w:val="left" w:pos="0"/>
        </w:tabs>
        <w:spacing w:line="360" w:lineRule="auto"/>
        <w:jc w:val="both"/>
        <w:rPr>
          <w:sz w:val="24"/>
          <w:lang w:val="et-EE"/>
        </w:rPr>
      </w:pPr>
      <w:r w:rsidRPr="000C2658">
        <w:rPr>
          <w:sz w:val="24"/>
          <w:lang w:val="et-EE"/>
        </w:rPr>
        <w:t>Luua koolis soodsaid tingimus</w:t>
      </w:r>
      <w:r w:rsidR="008105AF" w:rsidRPr="000C2658">
        <w:rPr>
          <w:sz w:val="24"/>
          <w:lang w:val="et-EE"/>
        </w:rPr>
        <w:t>i kunstihariduse omandamiseks</w:t>
      </w:r>
      <w:r w:rsidR="009E793D" w:rsidRPr="000C2658">
        <w:rPr>
          <w:sz w:val="24"/>
          <w:lang w:val="et-EE"/>
        </w:rPr>
        <w:t xml:space="preserve"> lastele, noortele ja täiskasvanutele</w:t>
      </w:r>
      <w:r w:rsidRPr="000C2658">
        <w:rPr>
          <w:sz w:val="24"/>
          <w:lang w:val="et-EE"/>
        </w:rPr>
        <w:t xml:space="preserve"> </w:t>
      </w:r>
      <w:r w:rsidR="008105AF" w:rsidRPr="000C2658">
        <w:rPr>
          <w:sz w:val="24"/>
          <w:lang w:val="et-EE"/>
        </w:rPr>
        <w:t xml:space="preserve">elanike </w:t>
      </w:r>
      <w:r w:rsidRPr="000C2658">
        <w:rPr>
          <w:sz w:val="24"/>
          <w:lang w:val="et-EE"/>
        </w:rPr>
        <w:t>erinevates</w:t>
      </w:r>
      <w:r w:rsidR="008105AF" w:rsidRPr="000C2658">
        <w:rPr>
          <w:sz w:val="24"/>
          <w:lang w:val="et-EE"/>
        </w:rPr>
        <w:t>t</w:t>
      </w:r>
      <w:r w:rsidRPr="000C2658">
        <w:rPr>
          <w:sz w:val="24"/>
          <w:lang w:val="et-EE"/>
        </w:rPr>
        <w:t xml:space="preserve"> sotsiaalgruppidest;</w:t>
      </w:r>
    </w:p>
    <w:p w14:paraId="4D71D985" w14:textId="77777777" w:rsidR="009A6841" w:rsidRPr="000C2658" w:rsidRDefault="00A438A2" w:rsidP="00893530">
      <w:pPr>
        <w:pStyle w:val="a5"/>
        <w:numPr>
          <w:ilvl w:val="0"/>
          <w:numId w:val="7"/>
        </w:numPr>
        <w:tabs>
          <w:tab w:val="left" w:pos="0"/>
        </w:tabs>
        <w:spacing w:line="360" w:lineRule="auto"/>
        <w:jc w:val="both"/>
        <w:rPr>
          <w:sz w:val="24"/>
          <w:lang w:val="et-EE"/>
        </w:rPr>
      </w:pPr>
      <w:r w:rsidRPr="000C2658">
        <w:rPr>
          <w:sz w:val="24"/>
          <w:lang w:val="et-EE"/>
        </w:rPr>
        <w:t>Mee</w:t>
      </w:r>
      <w:r w:rsidR="009E793D" w:rsidRPr="000C2658">
        <w:rPr>
          <w:sz w:val="24"/>
          <w:lang w:val="et-EE"/>
        </w:rPr>
        <w:t>litada maksimaalne arv lapsi, noori ja täiskasvanuid</w:t>
      </w:r>
      <w:r w:rsidRPr="000C2658">
        <w:rPr>
          <w:sz w:val="24"/>
          <w:lang w:val="et-EE"/>
        </w:rPr>
        <w:t xml:space="preserve"> tegelema</w:t>
      </w:r>
      <w:r w:rsidR="00CB5FE9" w:rsidRPr="000C2658">
        <w:rPr>
          <w:sz w:val="24"/>
          <w:lang w:val="et-EE"/>
        </w:rPr>
        <w:t xml:space="preserve"> kujutava kunstiga</w:t>
      </w:r>
      <w:r w:rsidR="00D56154" w:rsidRPr="000C2658">
        <w:rPr>
          <w:sz w:val="24"/>
          <w:lang w:val="et-EE"/>
        </w:rPr>
        <w:t>;</w:t>
      </w:r>
    </w:p>
    <w:p w14:paraId="23B2A09B" w14:textId="77777777" w:rsidR="009A6841" w:rsidRPr="000C2658" w:rsidRDefault="00CB5FE9" w:rsidP="00893530">
      <w:pPr>
        <w:pStyle w:val="a5"/>
        <w:numPr>
          <w:ilvl w:val="0"/>
          <w:numId w:val="7"/>
        </w:numPr>
        <w:spacing w:line="360" w:lineRule="auto"/>
        <w:jc w:val="both"/>
        <w:rPr>
          <w:color w:val="0000FF"/>
          <w:sz w:val="24"/>
          <w:lang w:val="et-EE"/>
        </w:rPr>
      </w:pPr>
      <w:r w:rsidRPr="000C2658">
        <w:rPr>
          <w:sz w:val="24"/>
          <w:lang w:val="et-EE"/>
        </w:rPr>
        <w:t>Laiendada sidemeid ja koostööd teiste huvikoolidega</w:t>
      </w:r>
      <w:r w:rsidR="00D56154" w:rsidRPr="000C2658">
        <w:rPr>
          <w:sz w:val="24"/>
          <w:lang w:val="et-EE"/>
        </w:rPr>
        <w:t>;</w:t>
      </w:r>
    </w:p>
    <w:p w14:paraId="16C81342" w14:textId="77777777" w:rsidR="00D56154" w:rsidRPr="000C2658" w:rsidRDefault="00CB5FE9" w:rsidP="00BE725E">
      <w:pPr>
        <w:pStyle w:val="a5"/>
        <w:numPr>
          <w:ilvl w:val="0"/>
          <w:numId w:val="7"/>
        </w:numPr>
        <w:tabs>
          <w:tab w:val="left" w:pos="0"/>
        </w:tabs>
        <w:spacing w:line="360" w:lineRule="auto"/>
        <w:jc w:val="both"/>
        <w:rPr>
          <w:b/>
          <w:sz w:val="24"/>
          <w:lang w:val="et-EE"/>
        </w:rPr>
      </w:pPr>
      <w:r w:rsidRPr="000C2658">
        <w:rPr>
          <w:sz w:val="24"/>
          <w:lang w:val="et-EE"/>
        </w:rPr>
        <w:t>Parendad</w:t>
      </w:r>
      <w:r w:rsidR="00A438A2" w:rsidRPr="000C2658">
        <w:rPr>
          <w:sz w:val="24"/>
          <w:lang w:val="et-EE"/>
        </w:rPr>
        <w:t>a</w:t>
      </w:r>
      <w:r w:rsidR="00972213" w:rsidRPr="000C2658">
        <w:rPr>
          <w:sz w:val="24"/>
          <w:lang w:val="et-EE"/>
        </w:rPr>
        <w:t xml:space="preserve"> ja laiendada</w:t>
      </w:r>
      <w:r w:rsidR="00A438A2" w:rsidRPr="000C2658">
        <w:rPr>
          <w:sz w:val="24"/>
          <w:lang w:val="et-EE"/>
        </w:rPr>
        <w:t xml:space="preserve"> näituse- ja konkurssi tegevust</w:t>
      </w:r>
    </w:p>
    <w:p w14:paraId="14978041" w14:textId="77777777" w:rsidR="00D56154" w:rsidRPr="000C2658" w:rsidRDefault="00D56154" w:rsidP="00D56154">
      <w:pPr>
        <w:pStyle w:val="a5"/>
        <w:tabs>
          <w:tab w:val="left" w:pos="0"/>
        </w:tabs>
        <w:spacing w:line="360" w:lineRule="auto"/>
        <w:ind w:left="360"/>
        <w:jc w:val="both"/>
        <w:rPr>
          <w:sz w:val="24"/>
          <w:lang w:val="et-EE"/>
        </w:rPr>
      </w:pPr>
    </w:p>
    <w:p w14:paraId="131FF6B6" w14:textId="77777777" w:rsidR="009A6841" w:rsidRDefault="00CB5FE9" w:rsidP="00985E9B">
      <w:pPr>
        <w:pStyle w:val="a5"/>
        <w:tabs>
          <w:tab w:val="left" w:pos="0"/>
        </w:tabs>
        <w:spacing w:line="360" w:lineRule="auto"/>
        <w:jc w:val="both"/>
        <w:rPr>
          <w:b/>
          <w:sz w:val="24"/>
          <w:lang w:val="et-EE"/>
        </w:rPr>
      </w:pPr>
      <w:bookmarkStart w:id="24" w:name="Prioriteedid"/>
      <w:r w:rsidRPr="000C2658">
        <w:rPr>
          <w:b/>
          <w:sz w:val="24"/>
          <w:lang w:val="et-EE"/>
        </w:rPr>
        <w:t>Arengu prioriteedid</w:t>
      </w:r>
      <w:r w:rsidR="009A6841" w:rsidRPr="000C2658">
        <w:rPr>
          <w:b/>
          <w:sz w:val="24"/>
          <w:lang w:val="et-EE"/>
        </w:rPr>
        <w:t>:</w:t>
      </w:r>
    </w:p>
    <w:p w14:paraId="4C486754" w14:textId="77777777" w:rsidR="00B40583" w:rsidRPr="00B40583" w:rsidRDefault="00B40583" w:rsidP="00B40583">
      <w:pPr>
        <w:pStyle w:val="a5"/>
        <w:tabs>
          <w:tab w:val="left" w:pos="0"/>
        </w:tabs>
        <w:spacing w:line="360" w:lineRule="auto"/>
        <w:ind w:firstLine="708"/>
        <w:jc w:val="both"/>
        <w:rPr>
          <w:b/>
          <w:sz w:val="24"/>
        </w:rPr>
      </w:pPr>
    </w:p>
    <w:bookmarkEnd w:id="24"/>
    <w:p w14:paraId="10B0D8BC"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Õppe-</w:t>
      </w:r>
      <w:r w:rsidR="00BE725E" w:rsidRPr="000C2658">
        <w:rPr>
          <w:sz w:val="24"/>
          <w:lang w:val="et-EE"/>
        </w:rPr>
        <w:t xml:space="preserve"> </w:t>
      </w:r>
      <w:r w:rsidRPr="000C2658">
        <w:rPr>
          <w:sz w:val="24"/>
          <w:lang w:val="et-EE"/>
        </w:rPr>
        <w:t>ja kasvatustöö arendamine</w:t>
      </w:r>
      <w:r w:rsidR="009A6841" w:rsidRPr="000C2658">
        <w:rPr>
          <w:sz w:val="24"/>
          <w:lang w:val="et-EE"/>
        </w:rPr>
        <w:t>;</w:t>
      </w:r>
    </w:p>
    <w:p w14:paraId="6B776841"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Isiksuse mot</w:t>
      </w:r>
      <w:r w:rsidR="00A438A2" w:rsidRPr="000C2658">
        <w:rPr>
          <w:sz w:val="24"/>
          <w:lang w:val="et-EE"/>
        </w:rPr>
        <w:t xml:space="preserve">ivatsiooni arendamine </w:t>
      </w:r>
      <w:r w:rsidR="008105AF" w:rsidRPr="000C2658">
        <w:rPr>
          <w:sz w:val="24"/>
          <w:lang w:val="et-EE"/>
        </w:rPr>
        <w:t>teadmiste</w:t>
      </w:r>
      <w:r w:rsidRPr="000C2658">
        <w:rPr>
          <w:sz w:val="24"/>
          <w:lang w:val="et-EE"/>
        </w:rPr>
        <w:t xml:space="preserve"> ja loominguga tegelemiseks</w:t>
      </w:r>
      <w:r w:rsidR="009A6841" w:rsidRPr="000C2658">
        <w:rPr>
          <w:sz w:val="24"/>
          <w:lang w:val="et-EE"/>
        </w:rPr>
        <w:t>;</w:t>
      </w:r>
    </w:p>
    <w:p w14:paraId="5EE77C26" w14:textId="77777777" w:rsidR="009A6841" w:rsidRPr="000C2658" w:rsidRDefault="009E793D" w:rsidP="00893530">
      <w:pPr>
        <w:pStyle w:val="a5"/>
        <w:numPr>
          <w:ilvl w:val="0"/>
          <w:numId w:val="11"/>
        </w:numPr>
        <w:spacing w:line="360" w:lineRule="auto"/>
        <w:jc w:val="both"/>
        <w:rPr>
          <w:sz w:val="24"/>
          <w:lang w:val="et-EE"/>
        </w:rPr>
      </w:pPr>
      <w:r w:rsidRPr="000C2658">
        <w:rPr>
          <w:sz w:val="24"/>
          <w:lang w:val="et-EE"/>
        </w:rPr>
        <w:t>Loomevõimeliste laste, noorte ja täiskasvanute</w:t>
      </w:r>
      <w:r w:rsidR="00CB5FE9" w:rsidRPr="000C2658">
        <w:rPr>
          <w:sz w:val="24"/>
          <w:lang w:val="et-EE"/>
        </w:rPr>
        <w:t xml:space="preserve"> avastamine ja soodsate tingimuste loomine nende talendi arendamiseks ja täiustamiseks</w:t>
      </w:r>
      <w:r w:rsidR="009A6841" w:rsidRPr="000C2658">
        <w:rPr>
          <w:sz w:val="24"/>
          <w:lang w:val="et-EE"/>
        </w:rPr>
        <w:t>;</w:t>
      </w:r>
    </w:p>
    <w:p w14:paraId="7192A56E"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Kooli materiaalse- tehnilise baasi arendamine</w:t>
      </w:r>
      <w:r w:rsidR="009A6841" w:rsidRPr="000C2658">
        <w:rPr>
          <w:sz w:val="24"/>
          <w:lang w:val="et-EE"/>
        </w:rPr>
        <w:t>;</w:t>
      </w:r>
    </w:p>
    <w:p w14:paraId="21E14ED2"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Projektitegevuse arendamine</w:t>
      </w:r>
      <w:r w:rsidR="009A6841" w:rsidRPr="000C2658">
        <w:rPr>
          <w:sz w:val="24"/>
          <w:lang w:val="et-EE"/>
        </w:rPr>
        <w:t>;</w:t>
      </w:r>
    </w:p>
    <w:p w14:paraId="5B998A75"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Näituse tegevuse arendamine ja kooliürituste läbiviimine</w:t>
      </w:r>
      <w:r w:rsidR="009A6841" w:rsidRPr="000C2658">
        <w:rPr>
          <w:sz w:val="24"/>
          <w:lang w:val="et-EE"/>
        </w:rPr>
        <w:t>;</w:t>
      </w:r>
    </w:p>
    <w:p w14:paraId="2C617EE0" w14:textId="77777777" w:rsidR="009A6841" w:rsidRPr="000C2658" w:rsidRDefault="00CB5FE9" w:rsidP="00893530">
      <w:pPr>
        <w:pStyle w:val="a5"/>
        <w:numPr>
          <w:ilvl w:val="0"/>
          <w:numId w:val="11"/>
        </w:numPr>
        <w:spacing w:line="360" w:lineRule="auto"/>
        <w:jc w:val="both"/>
        <w:rPr>
          <w:sz w:val="24"/>
          <w:lang w:val="et-EE"/>
        </w:rPr>
      </w:pPr>
      <w:r w:rsidRPr="000C2658">
        <w:rPr>
          <w:sz w:val="24"/>
          <w:lang w:val="et-EE"/>
        </w:rPr>
        <w:t>Kooli imago tõstmine, koostöö korraldamine ühisprojektide realiseerimises</w:t>
      </w:r>
      <w:r w:rsidR="001D653C" w:rsidRPr="000C2658">
        <w:rPr>
          <w:sz w:val="24"/>
          <w:lang w:val="et-EE"/>
        </w:rPr>
        <w:t xml:space="preserve"> linna ja vabariigi kultuuriasutustega</w:t>
      </w:r>
      <w:r w:rsidR="009A6841" w:rsidRPr="000C2658">
        <w:rPr>
          <w:sz w:val="24"/>
          <w:lang w:val="et-EE"/>
        </w:rPr>
        <w:t>;</w:t>
      </w:r>
    </w:p>
    <w:p w14:paraId="334D1F15" w14:textId="77777777" w:rsidR="004C2F77" w:rsidRDefault="001D653C" w:rsidP="004C2F77">
      <w:pPr>
        <w:pStyle w:val="a5"/>
        <w:numPr>
          <w:ilvl w:val="0"/>
          <w:numId w:val="11"/>
        </w:numPr>
        <w:spacing w:line="360" w:lineRule="auto"/>
        <w:jc w:val="both"/>
        <w:rPr>
          <w:sz w:val="24"/>
          <w:lang w:val="et-EE"/>
        </w:rPr>
      </w:pPr>
      <w:r w:rsidRPr="000C2658">
        <w:rPr>
          <w:sz w:val="24"/>
          <w:lang w:val="et-EE"/>
        </w:rPr>
        <w:t>Innovatiivsete meetmete juurutamine õppeprotsessis</w:t>
      </w:r>
      <w:r w:rsidR="000C2EF4" w:rsidRPr="000C2658">
        <w:rPr>
          <w:sz w:val="24"/>
          <w:lang w:val="et-EE"/>
        </w:rPr>
        <w:t xml:space="preserve">. </w:t>
      </w:r>
      <w:r w:rsidRPr="000C2658">
        <w:rPr>
          <w:sz w:val="24"/>
          <w:lang w:val="et-EE"/>
        </w:rPr>
        <w:t>Infotehnoloogia kasutamine õppetundide andmisel</w:t>
      </w:r>
      <w:r w:rsidR="000C2EF4" w:rsidRPr="000C2658">
        <w:rPr>
          <w:sz w:val="24"/>
          <w:lang w:val="et-EE"/>
        </w:rPr>
        <w:t>.</w:t>
      </w:r>
    </w:p>
    <w:p w14:paraId="30AE3BF3" w14:textId="77777777" w:rsidR="004C2F77" w:rsidRDefault="006F5CA1" w:rsidP="004C2F77">
      <w:pPr>
        <w:pStyle w:val="a5"/>
        <w:numPr>
          <w:ilvl w:val="0"/>
          <w:numId w:val="11"/>
        </w:numPr>
        <w:spacing w:line="360" w:lineRule="auto"/>
        <w:jc w:val="both"/>
        <w:rPr>
          <w:sz w:val="24"/>
          <w:lang w:val="et-EE"/>
        </w:rPr>
      </w:pPr>
      <w:r w:rsidRPr="004C2F77">
        <w:rPr>
          <w:sz w:val="24"/>
          <w:lang w:val="et-EE"/>
        </w:rPr>
        <w:t>Pedagoogide loomingulise ja professionaalse kasvu motiveerimise arendamine.</w:t>
      </w:r>
    </w:p>
    <w:p w14:paraId="273EB285" w14:textId="77777777" w:rsidR="00516AD1" w:rsidRPr="004C2F77" w:rsidRDefault="00516AD1" w:rsidP="004C2F77">
      <w:pPr>
        <w:pStyle w:val="a5"/>
        <w:spacing w:line="360" w:lineRule="auto"/>
        <w:ind w:left="720"/>
        <w:jc w:val="both"/>
        <w:rPr>
          <w:sz w:val="24"/>
          <w:lang w:val="et-EE"/>
        </w:rPr>
      </w:pPr>
    </w:p>
    <w:p w14:paraId="2B53589B" w14:textId="77777777" w:rsidR="009A6841" w:rsidRPr="000C2658" w:rsidRDefault="001D653C" w:rsidP="009A6841">
      <w:pPr>
        <w:spacing w:line="360" w:lineRule="auto"/>
        <w:jc w:val="both"/>
        <w:rPr>
          <w:b/>
        </w:rPr>
      </w:pPr>
      <w:bookmarkStart w:id="25" w:name="Ülesanded"/>
      <w:r w:rsidRPr="000C2658">
        <w:rPr>
          <w:b/>
        </w:rPr>
        <w:t>Arengu ülesanded</w:t>
      </w:r>
      <w:r w:rsidR="009A6841" w:rsidRPr="000C2658">
        <w:rPr>
          <w:b/>
        </w:rPr>
        <w:t>:</w:t>
      </w:r>
    </w:p>
    <w:bookmarkEnd w:id="25"/>
    <w:p w14:paraId="377B064E" w14:textId="77777777" w:rsidR="003F5185" w:rsidRPr="000C2658" w:rsidRDefault="009E793D" w:rsidP="00893530">
      <w:pPr>
        <w:numPr>
          <w:ilvl w:val="0"/>
          <w:numId w:val="10"/>
        </w:numPr>
        <w:spacing w:line="360" w:lineRule="auto"/>
        <w:jc w:val="both"/>
      </w:pPr>
      <w:r w:rsidRPr="000C2658">
        <w:lastRenderedPageBreak/>
        <w:t>Laste, noorte ja täiskasvanute</w:t>
      </w:r>
      <w:r w:rsidR="001D653C" w:rsidRPr="000C2658">
        <w:rPr>
          <w:lang w:eastAsia="ru-RU"/>
        </w:rPr>
        <w:t xml:space="preserve"> loomevõimete avastamine ja kavakindel arendamine, </w:t>
      </w:r>
      <w:r w:rsidR="00990F46" w:rsidRPr="000C2658">
        <w:rPr>
          <w:lang w:eastAsia="ru-RU"/>
        </w:rPr>
        <w:t xml:space="preserve">edaspidiseks </w:t>
      </w:r>
      <w:r w:rsidR="001D653C" w:rsidRPr="000C2658">
        <w:rPr>
          <w:lang w:eastAsia="ru-RU"/>
        </w:rPr>
        <w:t>professionaalse kunstihariduse õppeks</w:t>
      </w:r>
      <w:r w:rsidR="00124D07" w:rsidRPr="000C2658">
        <w:rPr>
          <w:lang w:eastAsia="ru-RU"/>
        </w:rPr>
        <w:t>;</w:t>
      </w:r>
    </w:p>
    <w:p w14:paraId="05ADA991" w14:textId="77777777" w:rsidR="009A6841" w:rsidRPr="000C2658" w:rsidRDefault="00124D07" w:rsidP="00893530">
      <w:pPr>
        <w:numPr>
          <w:ilvl w:val="0"/>
          <w:numId w:val="10"/>
        </w:numPr>
        <w:spacing w:line="360" w:lineRule="auto"/>
        <w:jc w:val="both"/>
      </w:pPr>
      <w:r w:rsidRPr="000C2658">
        <w:t>Noortele kunstiliste oskuste, vilumuste ja teadmiste õpetamine nende soovidest, vabast tahtest ja ettevalmistuse tasemest ning noorte võrdsest kohtlemisest lähtuvalt;</w:t>
      </w:r>
    </w:p>
    <w:p w14:paraId="724EE13C" w14:textId="77777777" w:rsidR="009A6841" w:rsidRPr="000C2658" w:rsidRDefault="009E793D" w:rsidP="00893530">
      <w:pPr>
        <w:numPr>
          <w:ilvl w:val="0"/>
          <w:numId w:val="10"/>
        </w:numPr>
        <w:spacing w:line="360" w:lineRule="auto"/>
        <w:jc w:val="both"/>
      </w:pPr>
      <w:r w:rsidRPr="000C2658">
        <w:t>Kooliõpilastele</w:t>
      </w:r>
      <w:r w:rsidR="00124D07" w:rsidRPr="000C2658">
        <w:t xml:space="preserve"> huvialaga tegelemise ja selle tunnetamise rõõmu, eduelamuste ja tunnustuse pakkumine;</w:t>
      </w:r>
    </w:p>
    <w:p w14:paraId="5723B887" w14:textId="77777777" w:rsidR="009A6841" w:rsidRPr="000C2658" w:rsidRDefault="00A438A2" w:rsidP="00893530">
      <w:pPr>
        <w:numPr>
          <w:ilvl w:val="0"/>
          <w:numId w:val="10"/>
        </w:numPr>
        <w:spacing w:line="360" w:lineRule="auto"/>
        <w:jc w:val="both"/>
      </w:pPr>
      <w:r w:rsidRPr="000C2658">
        <w:t>N</w:t>
      </w:r>
      <w:r w:rsidR="00124D07" w:rsidRPr="000C2658">
        <w:t>oorte arengu, iseseisvuse, omaalgatuse, initsiatiivi ja aktiivsuse toetamine;</w:t>
      </w:r>
    </w:p>
    <w:p w14:paraId="106AE518" w14:textId="77777777" w:rsidR="009A6841" w:rsidRPr="000C2658" w:rsidRDefault="00124D07" w:rsidP="00893530">
      <w:pPr>
        <w:numPr>
          <w:ilvl w:val="0"/>
          <w:numId w:val="10"/>
        </w:numPr>
        <w:spacing w:line="360" w:lineRule="auto"/>
        <w:jc w:val="both"/>
      </w:pPr>
      <w:r w:rsidRPr="000C2658">
        <w:t>Kohaliku kultuurielu edendamine;</w:t>
      </w:r>
    </w:p>
    <w:p w14:paraId="6FE37938" w14:textId="77777777" w:rsidR="009A6841" w:rsidRPr="000C2658" w:rsidRDefault="00124D07" w:rsidP="00893530">
      <w:pPr>
        <w:numPr>
          <w:ilvl w:val="0"/>
          <w:numId w:val="10"/>
        </w:numPr>
        <w:spacing w:line="360" w:lineRule="auto"/>
        <w:jc w:val="both"/>
      </w:pPr>
      <w:r w:rsidRPr="000C2658">
        <w:t>Erinevate asutustega kunstialase koostöö arendamine</w:t>
      </w:r>
    </w:p>
    <w:p w14:paraId="04AE5FB2" w14:textId="77777777" w:rsidR="00574531" w:rsidRPr="000C2658" w:rsidRDefault="00574531" w:rsidP="003B7D48">
      <w:pPr>
        <w:spacing w:line="360" w:lineRule="auto"/>
        <w:jc w:val="both"/>
        <w:rPr>
          <w:b/>
        </w:rPr>
      </w:pPr>
    </w:p>
    <w:p w14:paraId="3099D701" w14:textId="77777777" w:rsidR="003B7D48" w:rsidRPr="000C2658" w:rsidRDefault="005C0CEE" w:rsidP="005034A1">
      <w:pPr>
        <w:pBdr>
          <w:bottom w:val="single" w:sz="4" w:space="1" w:color="auto"/>
        </w:pBdr>
        <w:spacing w:line="360" w:lineRule="auto"/>
        <w:jc w:val="both"/>
        <w:rPr>
          <w:b/>
        </w:rPr>
      </w:pPr>
      <w:bookmarkStart w:id="26" w:name="Visioon"/>
      <w:r w:rsidRPr="000C2658">
        <w:rPr>
          <w:b/>
        </w:rPr>
        <w:t>NARVA KUNSTIKOO</w:t>
      </w:r>
      <w:r w:rsidR="00124D07" w:rsidRPr="000C2658">
        <w:rPr>
          <w:b/>
        </w:rPr>
        <w:t>LI VISIOON</w:t>
      </w:r>
    </w:p>
    <w:bookmarkEnd w:id="26"/>
    <w:p w14:paraId="18DA02B4" w14:textId="77777777" w:rsidR="003B7D48" w:rsidRPr="000C2658" w:rsidRDefault="003B7D48" w:rsidP="003B7D48">
      <w:pPr>
        <w:spacing w:line="360" w:lineRule="auto"/>
        <w:jc w:val="both"/>
        <w:rPr>
          <w:b/>
        </w:rPr>
      </w:pPr>
    </w:p>
    <w:p w14:paraId="53040A74" w14:textId="038074D9" w:rsidR="00124D07" w:rsidRPr="0020005D" w:rsidRDefault="00124D07" w:rsidP="003B7D48">
      <w:pPr>
        <w:spacing w:line="360" w:lineRule="auto"/>
        <w:jc w:val="both"/>
      </w:pPr>
      <w:r w:rsidRPr="000C2658">
        <w:t xml:space="preserve">Narva Kunstikool on arenenud organisatsioonikultuuriga tunnustatud ja konkurentsivõimeline noorte kunstihariduskeskus, milles õpilastele ja õpetajatele on loodud kaasaegne </w:t>
      </w:r>
      <w:r w:rsidR="00972213" w:rsidRPr="000C2658">
        <w:t xml:space="preserve">turvaline </w:t>
      </w:r>
      <w:r w:rsidRPr="000C2658">
        <w:t>õpi- ja töökeskkond ja kus valitsevad õppimist ja õpetamist soodustavad vastastikused suhted ning milles rakendatakse kaasaegseid juhtimispõhimõtteid ja paindlikku õppetegevuse korraldust.</w:t>
      </w:r>
      <w:r w:rsidR="003B7D48" w:rsidRPr="000C2658">
        <w:t xml:space="preserve"> </w:t>
      </w:r>
      <w:r w:rsidR="00D56154" w:rsidRPr="000C2658">
        <w:t>Koolis on pedagoogiline kollektiiv, kes taipavad enda missiooni, valdavad kaasaegseid ja mitmekesiseid meetmeid töös noortega. Kool omab enda näituse saali.</w:t>
      </w:r>
    </w:p>
    <w:p w14:paraId="5D11F176" w14:textId="77777777" w:rsidR="003B7D48" w:rsidRPr="000C2658" w:rsidRDefault="00124D07" w:rsidP="003B7D48">
      <w:pPr>
        <w:spacing w:line="360" w:lineRule="auto"/>
        <w:jc w:val="both"/>
        <w:rPr>
          <w:b/>
        </w:rPr>
      </w:pPr>
      <w:bookmarkStart w:id="27" w:name="Tulemused"/>
      <w:r w:rsidRPr="000C2658">
        <w:rPr>
          <w:b/>
        </w:rPr>
        <w:t>Arengukava täitmise oodatavad tulemused.</w:t>
      </w:r>
    </w:p>
    <w:bookmarkEnd w:id="27"/>
    <w:p w14:paraId="1469163C" w14:textId="77777777" w:rsidR="003B7D48" w:rsidRPr="000C2658" w:rsidRDefault="00124D07" w:rsidP="00893530">
      <w:pPr>
        <w:numPr>
          <w:ilvl w:val="0"/>
          <w:numId w:val="12"/>
        </w:numPr>
        <w:spacing w:line="360" w:lineRule="auto"/>
        <w:jc w:val="both"/>
      </w:pPr>
      <w:r w:rsidRPr="000C2658">
        <w:t>Materiaalne – tehniline baas on parenenud, kool edukalt funktsioneerib</w:t>
      </w:r>
      <w:r w:rsidR="003B7D48" w:rsidRPr="000C2658">
        <w:t xml:space="preserve">. </w:t>
      </w:r>
      <w:r w:rsidRPr="000C2658">
        <w:t xml:space="preserve">On olemas vajalikud kvalifitseeritud ja õpetatud pedagoogid ja töötajad, suurendatud </w:t>
      </w:r>
      <w:r w:rsidR="008105AF" w:rsidRPr="000C2658">
        <w:t>on nende sotsiaalkindlustus</w:t>
      </w:r>
      <w:r w:rsidRPr="000C2658">
        <w:t>tase</w:t>
      </w:r>
      <w:r w:rsidR="008105AF" w:rsidRPr="000C2658">
        <w:t>t</w:t>
      </w:r>
      <w:r w:rsidRPr="000C2658">
        <w:t>.</w:t>
      </w:r>
    </w:p>
    <w:p w14:paraId="1E86B186" w14:textId="77777777" w:rsidR="003B7D48" w:rsidRPr="000C2658" w:rsidRDefault="00124D07" w:rsidP="00893530">
      <w:pPr>
        <w:numPr>
          <w:ilvl w:val="0"/>
          <w:numId w:val="12"/>
        </w:numPr>
        <w:spacing w:line="360" w:lineRule="auto"/>
        <w:jc w:val="both"/>
      </w:pPr>
      <w:r w:rsidRPr="000C2658">
        <w:t>Loodud tingimused</w:t>
      </w:r>
      <w:r w:rsidR="003B7D48" w:rsidRPr="000C2658">
        <w:t xml:space="preserve">, </w:t>
      </w:r>
      <w:r w:rsidRPr="000C2658">
        <w:t>mis</w:t>
      </w:r>
      <w:r w:rsidR="009E793D" w:rsidRPr="000C2658">
        <w:t xml:space="preserve"> annavad võimaluse linna lastele, noortele ja täiskasvanutele</w:t>
      </w:r>
      <w:r w:rsidRPr="000C2658">
        <w:t xml:space="preserve"> arendada oma loomevõimeid, saada kvaliteetseid teadmisi ja vilumusi, mis on vajalikud isiksuse formeerimisel</w:t>
      </w:r>
      <w:r w:rsidR="003B7D48" w:rsidRPr="000C2658">
        <w:t>.</w:t>
      </w:r>
    </w:p>
    <w:p w14:paraId="30551E39" w14:textId="77777777" w:rsidR="000C1E16" w:rsidRPr="000C2658" w:rsidRDefault="000C1E16" w:rsidP="00893530">
      <w:pPr>
        <w:numPr>
          <w:ilvl w:val="0"/>
          <w:numId w:val="12"/>
        </w:numPr>
        <w:spacing w:line="360" w:lineRule="auto"/>
        <w:jc w:val="both"/>
      </w:pPr>
      <w:r w:rsidRPr="000C2658">
        <w:t>Andekad lapsed ja noor</w:t>
      </w:r>
      <w:r w:rsidR="008105AF" w:rsidRPr="000C2658">
        <w:t>ukid edukalt osalevad erinevatel näitustel, konkurssidel ja festivalidel</w:t>
      </w:r>
      <w:r w:rsidRPr="000C2658">
        <w:t>.</w:t>
      </w:r>
    </w:p>
    <w:p w14:paraId="4C75418E" w14:textId="77777777" w:rsidR="003B7D48" w:rsidRPr="000C2658" w:rsidRDefault="000C1E16" w:rsidP="00893530">
      <w:pPr>
        <w:numPr>
          <w:ilvl w:val="0"/>
          <w:numId w:val="12"/>
        </w:numPr>
        <w:spacing w:line="360" w:lineRule="auto"/>
        <w:jc w:val="both"/>
      </w:pPr>
      <w:r w:rsidRPr="000C2658">
        <w:t>Narva Kunstikooli teenused ja tegevused on innovati</w:t>
      </w:r>
      <w:r w:rsidR="00062705" w:rsidRPr="000C2658">
        <w:t>ivsed, kaasaegsed ja  köitvad</w:t>
      </w:r>
      <w:r w:rsidR="003B7D48" w:rsidRPr="000C2658">
        <w:t xml:space="preserve">; </w:t>
      </w:r>
      <w:r w:rsidRPr="000C2658">
        <w:t xml:space="preserve">laialt </w:t>
      </w:r>
      <w:r w:rsidR="00A438A2" w:rsidRPr="000C2658">
        <w:t>kasutatakse võimalusi, mida pak</w:t>
      </w:r>
      <w:r w:rsidRPr="000C2658">
        <w:t>uvad massmeedia ja kaasaegsed infotehnoloogia rakendused</w:t>
      </w:r>
      <w:r w:rsidR="003B7D48" w:rsidRPr="000C2658">
        <w:t>.</w:t>
      </w:r>
    </w:p>
    <w:p w14:paraId="4960BE0D" w14:textId="77777777" w:rsidR="003B7D48" w:rsidRPr="000C2658" w:rsidRDefault="00062705" w:rsidP="00893530">
      <w:pPr>
        <w:numPr>
          <w:ilvl w:val="0"/>
          <w:numId w:val="12"/>
        </w:numPr>
        <w:spacing w:line="360" w:lineRule="auto"/>
        <w:jc w:val="both"/>
      </w:pPr>
      <w:r w:rsidRPr="000C2658">
        <w:t>Eraldatud linnaeelarve, fondide</w:t>
      </w:r>
      <w:r w:rsidR="000C1E16" w:rsidRPr="000C2658">
        <w:t xml:space="preserve"> </w:t>
      </w:r>
      <w:r w:rsidRPr="000C2658">
        <w:t>ja programmide</w:t>
      </w:r>
      <w:r w:rsidR="008429E2" w:rsidRPr="000C2658">
        <w:t xml:space="preserve"> finantseerimisele on tagatud</w:t>
      </w:r>
      <w:r w:rsidR="000C1E16" w:rsidRPr="000C2658">
        <w:t xml:space="preserve"> </w:t>
      </w:r>
      <w:r w:rsidR="008429E2" w:rsidRPr="000C2658">
        <w:t>kvaliteetne juhtimine ja</w:t>
      </w:r>
      <w:r w:rsidRPr="000C2658">
        <w:t xml:space="preserve"> seda</w:t>
      </w:r>
      <w:r w:rsidR="008429E2" w:rsidRPr="000C2658">
        <w:t xml:space="preserve"> kasutatakse otstarbekalt</w:t>
      </w:r>
      <w:r w:rsidR="003B7D48" w:rsidRPr="000C2658">
        <w:t>.</w:t>
      </w:r>
    </w:p>
    <w:p w14:paraId="1F67CDEB" w14:textId="77777777" w:rsidR="003B7D48" w:rsidRPr="000C2658" w:rsidRDefault="008429E2" w:rsidP="00893530">
      <w:pPr>
        <w:numPr>
          <w:ilvl w:val="0"/>
          <w:numId w:val="12"/>
        </w:numPr>
        <w:spacing w:line="360" w:lineRule="auto"/>
        <w:jc w:val="both"/>
      </w:pPr>
      <w:r w:rsidRPr="000C2658">
        <w:t>Teostatakse aktiivset ja tulemusli</w:t>
      </w:r>
      <w:r w:rsidR="008105AF" w:rsidRPr="000C2658">
        <w:t>k</w:t>
      </w:r>
      <w:r w:rsidRPr="000C2658">
        <w:t>ku koostööd teiste kunstikoolidega ja asutustega maakondliku</w:t>
      </w:r>
      <w:r w:rsidR="008105AF" w:rsidRPr="000C2658">
        <w:t>l</w:t>
      </w:r>
      <w:r w:rsidRPr="000C2658">
        <w:t xml:space="preserve"> ja vabariiklikul tasandil</w:t>
      </w:r>
      <w:r w:rsidR="003B7D48" w:rsidRPr="000C2658">
        <w:t>.</w:t>
      </w:r>
    </w:p>
    <w:p w14:paraId="6C537800" w14:textId="77777777" w:rsidR="00E47E35" w:rsidRPr="000C2658" w:rsidRDefault="00E47E35" w:rsidP="00893530">
      <w:pPr>
        <w:numPr>
          <w:ilvl w:val="0"/>
          <w:numId w:val="12"/>
        </w:numPr>
        <w:spacing w:line="360" w:lineRule="auto"/>
        <w:jc w:val="both"/>
      </w:pPr>
      <w:r w:rsidRPr="000C2658">
        <w:t xml:space="preserve">Andmed, mis tõestavad arengukava täitmist kätte saadavad kooli administratsioonilt. </w:t>
      </w:r>
    </w:p>
    <w:p w14:paraId="592F8AB7" w14:textId="77777777" w:rsidR="00143E50" w:rsidRDefault="00143E50" w:rsidP="00253061">
      <w:pPr>
        <w:pBdr>
          <w:bottom w:val="single" w:sz="4" w:space="1" w:color="auto"/>
        </w:pBdr>
        <w:spacing w:line="360" w:lineRule="auto"/>
        <w:jc w:val="both"/>
        <w:rPr>
          <w:b/>
          <w:sz w:val="22"/>
          <w:szCs w:val="22"/>
        </w:rPr>
      </w:pPr>
      <w:bookmarkStart w:id="28" w:name="Tegevuskava"/>
    </w:p>
    <w:p w14:paraId="0FE96BEB" w14:textId="6FFAE795" w:rsidR="0048143E" w:rsidRPr="000C2658" w:rsidRDefault="00ED451D" w:rsidP="00253061">
      <w:pPr>
        <w:pBdr>
          <w:bottom w:val="single" w:sz="4" w:space="1" w:color="auto"/>
        </w:pBdr>
        <w:spacing w:line="360" w:lineRule="auto"/>
        <w:jc w:val="both"/>
        <w:rPr>
          <w:b/>
          <w:sz w:val="22"/>
          <w:szCs w:val="22"/>
        </w:rPr>
      </w:pPr>
      <w:r w:rsidRPr="000C2658">
        <w:rPr>
          <w:b/>
          <w:sz w:val="22"/>
          <w:szCs w:val="22"/>
        </w:rPr>
        <w:t>NARVA KUNSTIKOOLI</w:t>
      </w:r>
      <w:r w:rsidR="00EF199F" w:rsidRPr="000C2658">
        <w:rPr>
          <w:b/>
          <w:sz w:val="22"/>
          <w:szCs w:val="22"/>
        </w:rPr>
        <w:t xml:space="preserve"> TEGEVUSKAVA 202</w:t>
      </w:r>
      <w:r w:rsidR="00ED5441">
        <w:rPr>
          <w:b/>
          <w:sz w:val="22"/>
          <w:szCs w:val="22"/>
        </w:rPr>
        <w:t>4</w:t>
      </w:r>
      <w:r w:rsidR="003F1C30" w:rsidRPr="000C2658">
        <w:rPr>
          <w:b/>
          <w:sz w:val="22"/>
          <w:szCs w:val="22"/>
        </w:rPr>
        <w:t>-202</w:t>
      </w:r>
      <w:r w:rsidR="00ED5441">
        <w:rPr>
          <w:b/>
          <w:sz w:val="22"/>
          <w:szCs w:val="22"/>
        </w:rPr>
        <w:t>8</w:t>
      </w:r>
    </w:p>
    <w:bookmarkEnd w:id="28"/>
    <w:tbl>
      <w:tblPr>
        <w:tblpPr w:leftFromText="180" w:rightFromText="180" w:vertAnchor="text" w:horzAnchor="margin" w:tblpXSpec="center" w:tblpY="459"/>
        <w:tblW w:w="11165" w:type="dxa"/>
        <w:tblLayout w:type="fixed"/>
        <w:tblLook w:val="0000" w:firstRow="0" w:lastRow="0" w:firstColumn="0" w:lastColumn="0" w:noHBand="0" w:noVBand="0"/>
      </w:tblPr>
      <w:tblGrid>
        <w:gridCol w:w="675"/>
        <w:gridCol w:w="3289"/>
        <w:gridCol w:w="709"/>
        <w:gridCol w:w="709"/>
        <w:gridCol w:w="709"/>
        <w:gridCol w:w="708"/>
        <w:gridCol w:w="851"/>
        <w:gridCol w:w="1417"/>
        <w:gridCol w:w="2098"/>
      </w:tblGrid>
      <w:tr w:rsidR="00ED5441" w:rsidRPr="000C2658" w14:paraId="1065276F" w14:textId="77777777" w:rsidTr="00ED5441">
        <w:trPr>
          <w:trHeight w:val="626"/>
        </w:trPr>
        <w:tc>
          <w:tcPr>
            <w:tcW w:w="675" w:type="dxa"/>
            <w:vMerge w:val="restart"/>
            <w:tcBorders>
              <w:top w:val="single" w:sz="4" w:space="0" w:color="000000"/>
              <w:left w:val="single" w:sz="4" w:space="0" w:color="000000"/>
              <w:bottom w:val="single" w:sz="4" w:space="0" w:color="000000"/>
            </w:tcBorders>
          </w:tcPr>
          <w:p w14:paraId="08DDDD42" w14:textId="77777777" w:rsidR="00ED5441" w:rsidRPr="000C2658" w:rsidRDefault="00ED5441" w:rsidP="009C69C6">
            <w:pPr>
              <w:pStyle w:val="a5"/>
              <w:snapToGrid w:val="0"/>
              <w:spacing w:line="360" w:lineRule="auto"/>
              <w:jc w:val="both"/>
              <w:rPr>
                <w:sz w:val="24"/>
                <w:lang w:val="et-EE"/>
              </w:rPr>
            </w:pPr>
          </w:p>
        </w:tc>
        <w:tc>
          <w:tcPr>
            <w:tcW w:w="3289" w:type="dxa"/>
            <w:vMerge w:val="restart"/>
            <w:tcBorders>
              <w:top w:val="single" w:sz="4" w:space="0" w:color="000000"/>
              <w:left w:val="single" w:sz="4" w:space="0" w:color="000000"/>
              <w:bottom w:val="single" w:sz="4" w:space="0" w:color="000000"/>
            </w:tcBorders>
            <w:vAlign w:val="center"/>
          </w:tcPr>
          <w:p w14:paraId="427DDA02" w14:textId="77777777" w:rsidR="00ED5441" w:rsidRPr="000C2658" w:rsidRDefault="00ED5441" w:rsidP="009C69C6">
            <w:pPr>
              <w:pStyle w:val="a5"/>
              <w:snapToGrid w:val="0"/>
              <w:spacing w:line="360" w:lineRule="auto"/>
              <w:jc w:val="center"/>
              <w:rPr>
                <w:sz w:val="24"/>
                <w:lang w:val="et-EE"/>
              </w:rPr>
            </w:pPr>
            <w:r w:rsidRPr="000C2658">
              <w:rPr>
                <w:sz w:val="24"/>
                <w:lang w:val="et-EE"/>
              </w:rPr>
              <w:t>Tegevus</w:t>
            </w:r>
          </w:p>
          <w:p w14:paraId="71215EEF" w14:textId="77777777" w:rsidR="00ED5441" w:rsidRPr="000C2658" w:rsidRDefault="00ED5441" w:rsidP="009C69C6"/>
        </w:tc>
        <w:tc>
          <w:tcPr>
            <w:tcW w:w="3686" w:type="dxa"/>
            <w:gridSpan w:val="5"/>
            <w:tcBorders>
              <w:top w:val="single" w:sz="4" w:space="0" w:color="000000"/>
              <w:left w:val="single" w:sz="4" w:space="0" w:color="000000"/>
              <w:bottom w:val="single" w:sz="4" w:space="0" w:color="000000"/>
              <w:right w:val="single" w:sz="4" w:space="0" w:color="000000"/>
            </w:tcBorders>
          </w:tcPr>
          <w:p w14:paraId="75E0B1D5" w14:textId="77777777" w:rsidR="00ED5441" w:rsidRPr="000C2658" w:rsidRDefault="00ED5441" w:rsidP="009C69C6">
            <w:pPr>
              <w:pStyle w:val="a5"/>
              <w:snapToGrid w:val="0"/>
              <w:spacing w:line="360" w:lineRule="auto"/>
              <w:jc w:val="center"/>
              <w:rPr>
                <w:sz w:val="24"/>
                <w:lang w:val="et-EE"/>
              </w:rPr>
            </w:pPr>
            <w:r w:rsidRPr="000C2658">
              <w:rPr>
                <w:sz w:val="24"/>
                <w:lang w:val="et-EE"/>
              </w:rPr>
              <w:t>Periood</w:t>
            </w:r>
          </w:p>
          <w:p w14:paraId="4F98DE5A" w14:textId="77777777" w:rsidR="00ED5441" w:rsidRPr="000C2658" w:rsidRDefault="00ED5441" w:rsidP="009C69C6">
            <w:pPr>
              <w:pStyle w:val="a5"/>
              <w:spacing w:line="360" w:lineRule="auto"/>
              <w:jc w:val="center"/>
              <w:rPr>
                <w:sz w:val="24"/>
                <w:lang w:val="et-EE"/>
              </w:rPr>
            </w:pPr>
          </w:p>
        </w:tc>
        <w:tc>
          <w:tcPr>
            <w:tcW w:w="1417" w:type="dxa"/>
            <w:vMerge w:val="restart"/>
            <w:tcBorders>
              <w:top w:val="single" w:sz="4" w:space="0" w:color="000000"/>
              <w:left w:val="single" w:sz="4" w:space="0" w:color="000000"/>
              <w:bottom w:val="single" w:sz="4" w:space="0" w:color="000000"/>
            </w:tcBorders>
          </w:tcPr>
          <w:p w14:paraId="7CE1BF89" w14:textId="3357EFD7" w:rsidR="00ED5441" w:rsidRPr="000C2658" w:rsidRDefault="00ED5441" w:rsidP="009C69C6">
            <w:pPr>
              <w:pStyle w:val="a5"/>
              <w:spacing w:line="360" w:lineRule="auto"/>
              <w:jc w:val="center"/>
              <w:rPr>
                <w:sz w:val="24"/>
                <w:lang w:val="et-EE"/>
              </w:rPr>
            </w:pPr>
          </w:p>
          <w:p w14:paraId="7B7DE054" w14:textId="77777777" w:rsidR="00ED5441" w:rsidRPr="000C2658" w:rsidRDefault="00ED5441" w:rsidP="009C69C6">
            <w:pPr>
              <w:pStyle w:val="a5"/>
              <w:spacing w:line="360" w:lineRule="auto"/>
              <w:jc w:val="center"/>
              <w:rPr>
                <w:sz w:val="24"/>
                <w:lang w:val="et-EE"/>
              </w:rPr>
            </w:pPr>
            <w:r w:rsidRPr="000C2658">
              <w:rPr>
                <w:sz w:val="24"/>
                <w:lang w:val="et-EE"/>
              </w:rPr>
              <w:t>Finantseerimine</w:t>
            </w:r>
          </w:p>
        </w:tc>
        <w:tc>
          <w:tcPr>
            <w:tcW w:w="2098" w:type="dxa"/>
            <w:vMerge w:val="restart"/>
            <w:tcBorders>
              <w:top w:val="single" w:sz="4" w:space="0" w:color="000000"/>
              <w:left w:val="single" w:sz="4" w:space="0" w:color="000000"/>
              <w:bottom w:val="single" w:sz="4" w:space="0" w:color="000000"/>
              <w:right w:val="single" w:sz="4" w:space="0" w:color="auto"/>
            </w:tcBorders>
          </w:tcPr>
          <w:p w14:paraId="2713F692" w14:textId="77777777" w:rsidR="00ED5441" w:rsidRPr="000C2658" w:rsidRDefault="00ED5441" w:rsidP="009C69C6">
            <w:pPr>
              <w:pStyle w:val="a5"/>
              <w:snapToGrid w:val="0"/>
              <w:spacing w:line="360" w:lineRule="auto"/>
              <w:jc w:val="center"/>
              <w:rPr>
                <w:sz w:val="24"/>
                <w:lang w:val="et-EE"/>
              </w:rPr>
            </w:pPr>
          </w:p>
          <w:p w14:paraId="43E702D9" w14:textId="77777777" w:rsidR="00ED5441" w:rsidRPr="000C2658" w:rsidRDefault="00ED5441" w:rsidP="009C69C6">
            <w:pPr>
              <w:pStyle w:val="a5"/>
              <w:snapToGrid w:val="0"/>
              <w:spacing w:line="360" w:lineRule="auto"/>
              <w:jc w:val="center"/>
              <w:rPr>
                <w:sz w:val="24"/>
                <w:lang w:val="et-EE"/>
              </w:rPr>
            </w:pPr>
            <w:r w:rsidRPr="000C2658">
              <w:rPr>
                <w:sz w:val="24"/>
                <w:lang w:val="et-EE"/>
              </w:rPr>
              <w:t>Vastutav</w:t>
            </w:r>
          </w:p>
        </w:tc>
      </w:tr>
      <w:tr w:rsidR="00424D21" w:rsidRPr="000C2658" w14:paraId="615966FB" w14:textId="77777777" w:rsidTr="00CF7CD2">
        <w:trPr>
          <w:trHeight w:val="565"/>
        </w:trPr>
        <w:tc>
          <w:tcPr>
            <w:tcW w:w="675" w:type="dxa"/>
            <w:vMerge/>
            <w:tcBorders>
              <w:top w:val="single" w:sz="4" w:space="0" w:color="000000"/>
              <w:left w:val="single" w:sz="4" w:space="0" w:color="000000"/>
              <w:bottom w:val="single" w:sz="4" w:space="0" w:color="auto"/>
            </w:tcBorders>
          </w:tcPr>
          <w:p w14:paraId="13A696AF" w14:textId="77777777" w:rsidR="00424D21" w:rsidRPr="000C2658" w:rsidRDefault="00424D21" w:rsidP="00424D21"/>
        </w:tc>
        <w:tc>
          <w:tcPr>
            <w:tcW w:w="3289" w:type="dxa"/>
            <w:vMerge/>
            <w:tcBorders>
              <w:top w:val="single" w:sz="4" w:space="0" w:color="000000"/>
              <w:left w:val="single" w:sz="4" w:space="0" w:color="000000"/>
              <w:bottom w:val="single" w:sz="4" w:space="0" w:color="auto"/>
            </w:tcBorders>
          </w:tcPr>
          <w:p w14:paraId="78EF6461" w14:textId="77777777" w:rsidR="00424D21" w:rsidRPr="000C2658" w:rsidRDefault="00424D21" w:rsidP="00424D21"/>
        </w:tc>
        <w:tc>
          <w:tcPr>
            <w:tcW w:w="709" w:type="dxa"/>
            <w:tcBorders>
              <w:top w:val="single" w:sz="4" w:space="0" w:color="000000"/>
              <w:left w:val="single" w:sz="4" w:space="0" w:color="000000"/>
              <w:bottom w:val="single" w:sz="4" w:space="0" w:color="auto"/>
            </w:tcBorders>
            <w:vAlign w:val="center"/>
          </w:tcPr>
          <w:p w14:paraId="12EACEE8" w14:textId="33D25594" w:rsidR="00424D21" w:rsidRPr="000C2658" w:rsidRDefault="00424D21" w:rsidP="00424D21">
            <w:pPr>
              <w:pStyle w:val="a5"/>
              <w:spacing w:line="360" w:lineRule="auto"/>
              <w:jc w:val="both"/>
              <w:rPr>
                <w:sz w:val="24"/>
                <w:lang w:val="et-EE"/>
              </w:rPr>
            </w:pPr>
            <w:r w:rsidRPr="000C2658">
              <w:rPr>
                <w:sz w:val="24"/>
                <w:lang w:val="et-EE"/>
              </w:rPr>
              <w:t>202</w:t>
            </w:r>
            <w:r>
              <w:rPr>
                <w:sz w:val="24"/>
                <w:lang w:val="et-EE"/>
              </w:rPr>
              <w:t>4</w:t>
            </w:r>
          </w:p>
        </w:tc>
        <w:tc>
          <w:tcPr>
            <w:tcW w:w="709" w:type="dxa"/>
            <w:tcBorders>
              <w:top w:val="single" w:sz="4" w:space="0" w:color="000000"/>
              <w:left w:val="single" w:sz="4" w:space="0" w:color="000000"/>
              <w:bottom w:val="single" w:sz="4" w:space="0" w:color="auto"/>
            </w:tcBorders>
            <w:vAlign w:val="center"/>
          </w:tcPr>
          <w:p w14:paraId="551062E3" w14:textId="0DFE31C9" w:rsidR="00424D21" w:rsidRPr="000C2658" w:rsidRDefault="00424D21" w:rsidP="00424D21">
            <w:pPr>
              <w:pStyle w:val="a5"/>
              <w:spacing w:line="360" w:lineRule="auto"/>
              <w:jc w:val="both"/>
              <w:rPr>
                <w:sz w:val="24"/>
                <w:lang w:val="et-EE"/>
              </w:rPr>
            </w:pPr>
            <w:r w:rsidRPr="000C2658">
              <w:rPr>
                <w:sz w:val="24"/>
                <w:lang w:val="et-EE"/>
              </w:rPr>
              <w:t>202</w:t>
            </w:r>
            <w:r>
              <w:rPr>
                <w:sz w:val="24"/>
                <w:lang w:val="et-EE"/>
              </w:rPr>
              <w:t>5</w:t>
            </w:r>
          </w:p>
        </w:tc>
        <w:tc>
          <w:tcPr>
            <w:tcW w:w="709" w:type="dxa"/>
            <w:tcBorders>
              <w:top w:val="single" w:sz="4" w:space="0" w:color="000000"/>
              <w:left w:val="single" w:sz="4" w:space="0" w:color="000000"/>
              <w:bottom w:val="single" w:sz="4" w:space="0" w:color="auto"/>
              <w:right w:val="single" w:sz="4" w:space="0" w:color="auto"/>
            </w:tcBorders>
            <w:vAlign w:val="center"/>
          </w:tcPr>
          <w:p w14:paraId="70AE78AD" w14:textId="0B8A3214" w:rsidR="00424D21" w:rsidRPr="000C2658" w:rsidRDefault="00424D21" w:rsidP="00424D21">
            <w:pPr>
              <w:pStyle w:val="a5"/>
              <w:snapToGrid w:val="0"/>
              <w:spacing w:line="360" w:lineRule="auto"/>
              <w:jc w:val="center"/>
              <w:rPr>
                <w:sz w:val="24"/>
                <w:lang w:val="et-EE"/>
              </w:rPr>
            </w:pPr>
            <w:r w:rsidRPr="000C2658">
              <w:rPr>
                <w:sz w:val="24"/>
                <w:lang w:val="et-EE"/>
              </w:rPr>
              <w:t>202</w:t>
            </w:r>
            <w:r>
              <w:rPr>
                <w:sz w:val="24"/>
                <w:lang w:val="et-EE"/>
              </w:rPr>
              <w:t>6</w:t>
            </w:r>
          </w:p>
        </w:tc>
        <w:tc>
          <w:tcPr>
            <w:tcW w:w="708" w:type="dxa"/>
            <w:tcBorders>
              <w:top w:val="single" w:sz="4" w:space="0" w:color="000000"/>
              <w:left w:val="single" w:sz="4" w:space="0" w:color="000000"/>
              <w:bottom w:val="single" w:sz="4" w:space="0" w:color="auto"/>
              <w:right w:val="single" w:sz="4" w:space="0" w:color="auto"/>
            </w:tcBorders>
            <w:vAlign w:val="center"/>
          </w:tcPr>
          <w:p w14:paraId="7058795C" w14:textId="792C6CC9" w:rsidR="00424D21" w:rsidRPr="000C2658" w:rsidRDefault="00424D21" w:rsidP="00424D21">
            <w:pPr>
              <w:pStyle w:val="a5"/>
              <w:snapToGrid w:val="0"/>
              <w:spacing w:line="360" w:lineRule="auto"/>
              <w:jc w:val="center"/>
              <w:rPr>
                <w:sz w:val="24"/>
                <w:lang w:val="et-EE"/>
              </w:rPr>
            </w:pPr>
            <w:r w:rsidRPr="000C2658">
              <w:rPr>
                <w:sz w:val="24"/>
                <w:lang w:val="et-EE"/>
              </w:rPr>
              <w:t>202</w:t>
            </w:r>
            <w:r>
              <w:rPr>
                <w:sz w:val="24"/>
                <w:lang w:val="et-EE"/>
              </w:rPr>
              <w:t>7</w:t>
            </w:r>
          </w:p>
        </w:tc>
        <w:tc>
          <w:tcPr>
            <w:tcW w:w="851" w:type="dxa"/>
            <w:tcBorders>
              <w:top w:val="single" w:sz="4" w:space="0" w:color="000000"/>
              <w:left w:val="single" w:sz="4" w:space="0" w:color="auto"/>
              <w:bottom w:val="single" w:sz="4" w:space="0" w:color="auto"/>
            </w:tcBorders>
            <w:vAlign w:val="center"/>
          </w:tcPr>
          <w:p w14:paraId="58409281" w14:textId="645DE6CC" w:rsidR="00424D21" w:rsidRPr="000C2658" w:rsidRDefault="00424D21" w:rsidP="00424D21">
            <w:pPr>
              <w:pStyle w:val="a5"/>
              <w:rPr>
                <w:sz w:val="24"/>
                <w:lang w:val="et-EE"/>
              </w:rPr>
            </w:pPr>
            <w:r w:rsidRPr="000C2658">
              <w:rPr>
                <w:sz w:val="24"/>
                <w:lang w:val="et-EE"/>
              </w:rPr>
              <w:t>202</w:t>
            </w:r>
            <w:r>
              <w:rPr>
                <w:sz w:val="24"/>
                <w:lang w:val="et-EE"/>
              </w:rPr>
              <w:t>8</w:t>
            </w:r>
          </w:p>
        </w:tc>
        <w:tc>
          <w:tcPr>
            <w:tcW w:w="1417" w:type="dxa"/>
            <w:vMerge/>
            <w:tcBorders>
              <w:top w:val="single" w:sz="4" w:space="0" w:color="000000"/>
              <w:left w:val="single" w:sz="4" w:space="0" w:color="000000"/>
              <w:bottom w:val="single" w:sz="4" w:space="0" w:color="auto"/>
            </w:tcBorders>
          </w:tcPr>
          <w:p w14:paraId="0D34A9A6" w14:textId="3696F4F8" w:rsidR="00424D21" w:rsidRPr="000C2658" w:rsidRDefault="00424D21" w:rsidP="00424D21">
            <w:pPr>
              <w:pStyle w:val="a5"/>
              <w:rPr>
                <w:sz w:val="24"/>
                <w:lang w:val="et-EE"/>
              </w:rPr>
            </w:pPr>
          </w:p>
        </w:tc>
        <w:tc>
          <w:tcPr>
            <w:tcW w:w="2098" w:type="dxa"/>
            <w:vMerge/>
            <w:tcBorders>
              <w:top w:val="single" w:sz="4" w:space="0" w:color="000000"/>
              <w:left w:val="single" w:sz="4" w:space="0" w:color="000000"/>
              <w:bottom w:val="single" w:sz="4" w:space="0" w:color="auto"/>
              <w:right w:val="single" w:sz="4" w:space="0" w:color="auto"/>
            </w:tcBorders>
          </w:tcPr>
          <w:p w14:paraId="385CF615" w14:textId="77777777" w:rsidR="00424D21" w:rsidRPr="000C2658" w:rsidRDefault="00424D21" w:rsidP="00424D21"/>
        </w:tc>
      </w:tr>
      <w:tr w:rsidR="00D05DC5" w:rsidRPr="000C2658" w14:paraId="5AB598B2" w14:textId="77777777" w:rsidTr="002B0805">
        <w:trPr>
          <w:trHeight w:val="454"/>
        </w:trPr>
        <w:tc>
          <w:tcPr>
            <w:tcW w:w="675" w:type="dxa"/>
            <w:tcBorders>
              <w:top w:val="single" w:sz="4" w:space="0" w:color="auto"/>
              <w:left w:val="single" w:sz="4" w:space="0" w:color="000000"/>
              <w:bottom w:val="single" w:sz="4" w:space="0" w:color="000000"/>
            </w:tcBorders>
            <w:shd w:val="clear" w:color="auto" w:fill="F7CAAC" w:themeFill="accent2" w:themeFillTint="66"/>
          </w:tcPr>
          <w:p w14:paraId="3DD0A5D7" w14:textId="77777777" w:rsidR="00D05DC5" w:rsidRPr="000C2658" w:rsidRDefault="00D05DC5" w:rsidP="00424D21">
            <w:pPr>
              <w:jc w:val="center"/>
              <w:rPr>
                <w:b/>
              </w:rPr>
            </w:pPr>
          </w:p>
        </w:tc>
        <w:tc>
          <w:tcPr>
            <w:tcW w:w="10490" w:type="dxa"/>
            <w:gridSpan w:val="8"/>
            <w:tcBorders>
              <w:top w:val="single" w:sz="4" w:space="0" w:color="auto"/>
              <w:left w:val="single" w:sz="4" w:space="0" w:color="000000"/>
              <w:bottom w:val="single" w:sz="4" w:space="0" w:color="000000"/>
              <w:right w:val="single" w:sz="4" w:space="0" w:color="auto"/>
            </w:tcBorders>
            <w:shd w:val="clear" w:color="auto" w:fill="F7CAAC" w:themeFill="accent2" w:themeFillTint="66"/>
          </w:tcPr>
          <w:p w14:paraId="08771036" w14:textId="4041327C" w:rsidR="00D05DC5" w:rsidRPr="000C2658" w:rsidRDefault="00D05DC5" w:rsidP="00424D21">
            <w:pPr>
              <w:pStyle w:val="af2"/>
              <w:numPr>
                <w:ilvl w:val="0"/>
                <w:numId w:val="26"/>
              </w:numPr>
              <w:suppressAutoHyphens w:val="0"/>
              <w:spacing w:after="160" w:line="259" w:lineRule="auto"/>
              <w:contextualSpacing/>
              <w:rPr>
                <w:b/>
              </w:rPr>
            </w:pPr>
            <w:bookmarkStart w:id="29" w:name="Personalijuhtimine"/>
            <w:r w:rsidRPr="000C2658">
              <w:rPr>
                <w:b/>
              </w:rPr>
              <w:t>Personalijuhtimi</w:t>
            </w:r>
            <w:r>
              <w:rPr>
                <w:b/>
              </w:rPr>
              <w:t>s</w:t>
            </w:r>
            <w:r w:rsidRPr="000C2658">
              <w:rPr>
                <w:b/>
              </w:rPr>
              <w:t xml:space="preserve">e </w:t>
            </w:r>
            <w:bookmarkEnd w:id="29"/>
            <w:r>
              <w:rPr>
                <w:b/>
              </w:rPr>
              <w:t>arendamine</w:t>
            </w:r>
          </w:p>
        </w:tc>
      </w:tr>
      <w:tr w:rsidR="00424D21" w:rsidRPr="000C2658" w14:paraId="256FC02F" w14:textId="77777777" w:rsidTr="00ED5441">
        <w:trPr>
          <w:trHeight w:val="679"/>
        </w:trPr>
        <w:tc>
          <w:tcPr>
            <w:tcW w:w="675" w:type="dxa"/>
            <w:tcBorders>
              <w:top w:val="single" w:sz="4" w:space="0" w:color="000000"/>
              <w:left w:val="single" w:sz="4" w:space="0" w:color="000000"/>
              <w:bottom w:val="single" w:sz="4" w:space="0" w:color="000000"/>
            </w:tcBorders>
          </w:tcPr>
          <w:p w14:paraId="03AFBD88"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1.1.</w:t>
            </w:r>
          </w:p>
        </w:tc>
        <w:tc>
          <w:tcPr>
            <w:tcW w:w="3289" w:type="dxa"/>
            <w:tcBorders>
              <w:top w:val="single" w:sz="4" w:space="0" w:color="000000"/>
              <w:left w:val="single" w:sz="4" w:space="0" w:color="000000"/>
              <w:bottom w:val="single" w:sz="4" w:space="0" w:color="000000"/>
            </w:tcBorders>
          </w:tcPr>
          <w:p w14:paraId="0806CE38" w14:textId="7AB91738" w:rsidR="00424D21" w:rsidRPr="000C2658" w:rsidRDefault="00424D21" w:rsidP="00424D21">
            <w:pPr>
              <w:rPr>
                <w:b/>
              </w:rPr>
            </w:pPr>
            <w:r w:rsidRPr="000C2658">
              <w:t xml:space="preserve">Kooli </w:t>
            </w:r>
            <w:r w:rsidR="00D13C05" w:rsidRPr="000C2658">
              <w:t>ressu</w:t>
            </w:r>
            <w:r w:rsidR="00D13C05">
              <w:t>r</w:t>
            </w:r>
            <w:r w:rsidR="00D13C05" w:rsidRPr="000C2658">
              <w:t>sside</w:t>
            </w:r>
            <w:r w:rsidRPr="000C2658">
              <w:t xml:space="preserve"> juhtimine, sihipärane finantsressursside kasutamine.</w:t>
            </w:r>
          </w:p>
        </w:tc>
        <w:tc>
          <w:tcPr>
            <w:tcW w:w="709" w:type="dxa"/>
            <w:tcBorders>
              <w:top w:val="single" w:sz="4" w:space="0" w:color="000000"/>
              <w:left w:val="single" w:sz="4" w:space="0" w:color="000000"/>
              <w:bottom w:val="single" w:sz="4" w:space="0" w:color="000000"/>
              <w:right w:val="single" w:sz="4" w:space="0" w:color="auto"/>
            </w:tcBorders>
            <w:vAlign w:val="center"/>
          </w:tcPr>
          <w:p w14:paraId="0821FC96"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000000"/>
            </w:tcBorders>
            <w:vAlign w:val="center"/>
          </w:tcPr>
          <w:p w14:paraId="1AE3A97C"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2AE9CD38"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672A8A5"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000000"/>
            </w:tcBorders>
          </w:tcPr>
          <w:p w14:paraId="7C546EAD" w14:textId="77777777" w:rsidR="00424D21" w:rsidRDefault="00424D21" w:rsidP="00424D21">
            <w:pPr>
              <w:pStyle w:val="a5"/>
              <w:ind w:right="9"/>
              <w:jc w:val="center"/>
              <w:rPr>
                <w:sz w:val="24"/>
                <w:lang w:val="et-EE"/>
              </w:rPr>
            </w:pPr>
          </w:p>
          <w:p w14:paraId="265DF64A" w14:textId="4E26EB24" w:rsidR="00424D21" w:rsidRPr="000C2658" w:rsidRDefault="00424D21" w:rsidP="00424D21">
            <w:pPr>
              <w:pStyle w:val="a5"/>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tcBorders>
            <w:vAlign w:val="center"/>
          </w:tcPr>
          <w:p w14:paraId="57BCB0D6" w14:textId="015EA148" w:rsidR="00424D21" w:rsidRPr="000C2658" w:rsidRDefault="00424D21" w:rsidP="00424D21">
            <w:pPr>
              <w:pStyle w:val="a5"/>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000000"/>
              <w:right w:val="single" w:sz="4" w:space="0" w:color="auto"/>
            </w:tcBorders>
            <w:vAlign w:val="center"/>
          </w:tcPr>
          <w:p w14:paraId="7CD8D4FC" w14:textId="6766B2BF" w:rsidR="00424D21" w:rsidRPr="000C2658" w:rsidRDefault="00424D21" w:rsidP="00424D21">
            <w:pPr>
              <w:pStyle w:val="a5"/>
              <w:snapToGrid w:val="0"/>
              <w:ind w:right="9"/>
              <w:jc w:val="center"/>
              <w:rPr>
                <w:sz w:val="24"/>
                <w:lang w:val="et-EE"/>
              </w:rPr>
            </w:pPr>
            <w:r w:rsidRPr="000C2658">
              <w:rPr>
                <w:sz w:val="24"/>
                <w:lang w:val="et-EE"/>
              </w:rPr>
              <w:t>Direktor, personalispetsialist</w:t>
            </w:r>
          </w:p>
        </w:tc>
      </w:tr>
      <w:tr w:rsidR="00424D21" w:rsidRPr="000C2658" w14:paraId="07E10CF4" w14:textId="77777777" w:rsidTr="00C12C0C">
        <w:trPr>
          <w:trHeight w:val="1130"/>
        </w:trPr>
        <w:tc>
          <w:tcPr>
            <w:tcW w:w="675" w:type="dxa"/>
            <w:tcBorders>
              <w:top w:val="single" w:sz="4" w:space="0" w:color="000000"/>
              <w:left w:val="single" w:sz="4" w:space="0" w:color="000000"/>
              <w:bottom w:val="single" w:sz="4" w:space="0" w:color="000000"/>
            </w:tcBorders>
          </w:tcPr>
          <w:p w14:paraId="4B2C8FA2"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1.2.</w:t>
            </w:r>
          </w:p>
        </w:tc>
        <w:tc>
          <w:tcPr>
            <w:tcW w:w="3289" w:type="dxa"/>
            <w:tcBorders>
              <w:top w:val="single" w:sz="4" w:space="0" w:color="000000"/>
              <w:left w:val="single" w:sz="4" w:space="0" w:color="000000"/>
              <w:bottom w:val="single" w:sz="4" w:space="0" w:color="000000"/>
            </w:tcBorders>
          </w:tcPr>
          <w:p w14:paraId="078F1B69" w14:textId="77777777" w:rsidR="00424D21" w:rsidRPr="000C2658" w:rsidRDefault="00424D21" w:rsidP="00424D21">
            <w:r w:rsidRPr="000C2658">
              <w:rPr>
                <w:rStyle w:val="tlid-translation"/>
              </w:rPr>
              <w:t>Töökorralduse reeglite, ametijuhendite uuendamine ja analüüs seadusaktide ja tekkinud situatsiooni alusel</w:t>
            </w:r>
          </w:p>
        </w:tc>
        <w:tc>
          <w:tcPr>
            <w:tcW w:w="709" w:type="dxa"/>
            <w:tcBorders>
              <w:top w:val="single" w:sz="4" w:space="0" w:color="000000"/>
              <w:left w:val="single" w:sz="4" w:space="0" w:color="000000"/>
              <w:bottom w:val="single" w:sz="4" w:space="0" w:color="000000"/>
              <w:right w:val="single" w:sz="4" w:space="0" w:color="auto"/>
            </w:tcBorders>
            <w:vAlign w:val="center"/>
          </w:tcPr>
          <w:p w14:paraId="181B51A8"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000000"/>
            </w:tcBorders>
            <w:vAlign w:val="center"/>
          </w:tcPr>
          <w:p w14:paraId="6B184A95"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1DF22AF2" w14:textId="40681412"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E664048" w14:textId="13E52E76"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0491FDEB" w14:textId="1F738D28" w:rsidR="00424D21" w:rsidRPr="000C2658" w:rsidRDefault="00424D21" w:rsidP="00424D21">
            <w:pPr>
              <w:pStyle w:val="a5"/>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tcBorders>
            <w:vAlign w:val="center"/>
          </w:tcPr>
          <w:p w14:paraId="63BCF71A" w14:textId="7DBE3206" w:rsidR="00424D21" w:rsidRPr="000C2658" w:rsidRDefault="00424D21" w:rsidP="00424D21">
            <w:pPr>
              <w:pStyle w:val="a5"/>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000000"/>
              <w:right w:val="single" w:sz="4" w:space="0" w:color="auto"/>
            </w:tcBorders>
            <w:vAlign w:val="center"/>
          </w:tcPr>
          <w:p w14:paraId="63607E7A" w14:textId="77777777" w:rsidR="00424D21" w:rsidRPr="000C2658" w:rsidRDefault="00424D21" w:rsidP="00424D21">
            <w:pPr>
              <w:pStyle w:val="a5"/>
              <w:snapToGrid w:val="0"/>
              <w:ind w:right="9"/>
              <w:jc w:val="center"/>
              <w:rPr>
                <w:sz w:val="24"/>
                <w:lang w:val="et-EE"/>
              </w:rPr>
            </w:pPr>
            <w:r w:rsidRPr="000C2658">
              <w:rPr>
                <w:sz w:val="24"/>
                <w:lang w:val="et-EE"/>
              </w:rPr>
              <w:t xml:space="preserve">Direktor </w:t>
            </w:r>
          </w:p>
        </w:tc>
      </w:tr>
      <w:tr w:rsidR="00424D21" w:rsidRPr="000C2658" w14:paraId="10DC3620" w14:textId="77777777" w:rsidTr="00C42757">
        <w:trPr>
          <w:trHeight w:val="679"/>
        </w:trPr>
        <w:tc>
          <w:tcPr>
            <w:tcW w:w="675" w:type="dxa"/>
            <w:tcBorders>
              <w:top w:val="single" w:sz="4" w:space="0" w:color="000000"/>
              <w:left w:val="single" w:sz="4" w:space="0" w:color="000000"/>
              <w:bottom w:val="single" w:sz="4" w:space="0" w:color="000000"/>
            </w:tcBorders>
          </w:tcPr>
          <w:p w14:paraId="5FBA9F11"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1.3.</w:t>
            </w:r>
          </w:p>
        </w:tc>
        <w:tc>
          <w:tcPr>
            <w:tcW w:w="3289" w:type="dxa"/>
            <w:tcBorders>
              <w:top w:val="single" w:sz="4" w:space="0" w:color="000000"/>
              <w:left w:val="single" w:sz="4" w:space="0" w:color="000000"/>
              <w:bottom w:val="single" w:sz="4" w:space="0" w:color="000000"/>
            </w:tcBorders>
          </w:tcPr>
          <w:p w14:paraId="15753262" w14:textId="77777777" w:rsidR="00424D21" w:rsidRPr="000C2658" w:rsidRDefault="00424D21" w:rsidP="00424D21">
            <w:pPr>
              <w:pStyle w:val="a5"/>
              <w:snapToGrid w:val="0"/>
              <w:ind w:right="9"/>
              <w:rPr>
                <w:sz w:val="24"/>
                <w:lang w:val="et-EE"/>
              </w:rPr>
            </w:pPr>
            <w:r w:rsidRPr="000C2658">
              <w:rPr>
                <w:sz w:val="24"/>
                <w:lang w:val="et-EE"/>
              </w:rPr>
              <w:t>Personaali tegevuse ja õppe- ja kasvatusprotsessi koordineerimine koolis</w:t>
            </w:r>
          </w:p>
        </w:tc>
        <w:tc>
          <w:tcPr>
            <w:tcW w:w="709" w:type="dxa"/>
            <w:tcBorders>
              <w:top w:val="single" w:sz="4" w:space="0" w:color="000000"/>
              <w:left w:val="single" w:sz="4" w:space="0" w:color="000000"/>
              <w:bottom w:val="single" w:sz="4" w:space="0" w:color="000000"/>
              <w:right w:val="single" w:sz="4" w:space="0" w:color="auto"/>
            </w:tcBorders>
            <w:vAlign w:val="center"/>
          </w:tcPr>
          <w:p w14:paraId="4C1A9FF5"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000000"/>
            </w:tcBorders>
            <w:vAlign w:val="center"/>
          </w:tcPr>
          <w:p w14:paraId="34776959"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64115206" w14:textId="6FE56565"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07849017" w14:textId="33AAC3BB"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6F11D94" w14:textId="3923B74C" w:rsidR="00424D21" w:rsidRPr="000C2658" w:rsidRDefault="00424D21" w:rsidP="00424D21">
            <w:pPr>
              <w:pStyle w:val="a5"/>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tcBorders>
            <w:vAlign w:val="center"/>
          </w:tcPr>
          <w:p w14:paraId="03988904" w14:textId="6FC6C143" w:rsidR="00424D21" w:rsidRPr="000C2658" w:rsidRDefault="00424D21" w:rsidP="00424D21">
            <w:pPr>
              <w:pStyle w:val="a5"/>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000000"/>
              <w:right w:val="single" w:sz="4" w:space="0" w:color="auto"/>
            </w:tcBorders>
            <w:vAlign w:val="center"/>
          </w:tcPr>
          <w:p w14:paraId="0DCD1CF2" w14:textId="77777777" w:rsidR="00424D21" w:rsidRPr="000C2658" w:rsidRDefault="00424D21" w:rsidP="00424D21">
            <w:pPr>
              <w:pStyle w:val="a5"/>
              <w:snapToGrid w:val="0"/>
              <w:ind w:right="9"/>
              <w:jc w:val="center"/>
              <w:rPr>
                <w:sz w:val="24"/>
                <w:lang w:val="et-EE"/>
              </w:rPr>
            </w:pPr>
            <w:r w:rsidRPr="000C2658">
              <w:rPr>
                <w:sz w:val="24"/>
                <w:lang w:val="et-EE"/>
              </w:rPr>
              <w:t>Direktor</w:t>
            </w:r>
          </w:p>
        </w:tc>
      </w:tr>
      <w:tr w:rsidR="00424D21" w:rsidRPr="000C2658" w14:paraId="75F1BBB6" w14:textId="77777777" w:rsidTr="005458C4">
        <w:trPr>
          <w:trHeight w:val="595"/>
        </w:trPr>
        <w:tc>
          <w:tcPr>
            <w:tcW w:w="675" w:type="dxa"/>
            <w:tcBorders>
              <w:top w:val="single" w:sz="4" w:space="0" w:color="000000"/>
              <w:left w:val="single" w:sz="4" w:space="0" w:color="000000"/>
              <w:bottom w:val="single" w:sz="4" w:space="0" w:color="000000"/>
            </w:tcBorders>
          </w:tcPr>
          <w:p w14:paraId="6B1524AB"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1.4.</w:t>
            </w:r>
          </w:p>
        </w:tc>
        <w:tc>
          <w:tcPr>
            <w:tcW w:w="3289" w:type="dxa"/>
            <w:tcBorders>
              <w:top w:val="single" w:sz="4" w:space="0" w:color="000000"/>
              <w:left w:val="single" w:sz="4" w:space="0" w:color="000000"/>
              <w:bottom w:val="single" w:sz="4" w:space="0" w:color="000000"/>
            </w:tcBorders>
          </w:tcPr>
          <w:p w14:paraId="252C930F" w14:textId="77777777" w:rsidR="00424D21" w:rsidRPr="000C2658" w:rsidRDefault="00424D21" w:rsidP="00424D21">
            <w:pPr>
              <w:pStyle w:val="a5"/>
              <w:snapToGrid w:val="0"/>
              <w:ind w:right="9"/>
              <w:rPr>
                <w:sz w:val="24"/>
                <w:lang w:val="et-EE"/>
              </w:rPr>
            </w:pPr>
            <w:r w:rsidRPr="000C2658">
              <w:rPr>
                <w:sz w:val="24"/>
                <w:lang w:val="et-EE"/>
              </w:rPr>
              <w:t>Pedagoogide kaasabistamine linna poolt tunnuse saamises.</w:t>
            </w:r>
          </w:p>
        </w:tc>
        <w:tc>
          <w:tcPr>
            <w:tcW w:w="709" w:type="dxa"/>
            <w:tcBorders>
              <w:top w:val="single" w:sz="4" w:space="0" w:color="000000"/>
              <w:left w:val="single" w:sz="4" w:space="0" w:color="000000"/>
              <w:bottom w:val="single" w:sz="4" w:space="0" w:color="000000"/>
              <w:right w:val="single" w:sz="4" w:space="0" w:color="auto"/>
            </w:tcBorders>
            <w:vAlign w:val="center"/>
          </w:tcPr>
          <w:p w14:paraId="3A125F52"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000000"/>
            </w:tcBorders>
            <w:vAlign w:val="center"/>
          </w:tcPr>
          <w:p w14:paraId="6DDFA175"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741E916" w14:textId="6952ACA0"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7697B3E6" w14:textId="7EAF7E0E"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083F44B" w14:textId="2D83C810"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tcBorders>
            <w:vAlign w:val="center"/>
          </w:tcPr>
          <w:p w14:paraId="34DD86A0" w14:textId="5B088284"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000000"/>
              <w:right w:val="single" w:sz="4" w:space="0" w:color="auto"/>
            </w:tcBorders>
            <w:vAlign w:val="center"/>
          </w:tcPr>
          <w:p w14:paraId="31827C92" w14:textId="77777777" w:rsidR="00424D21" w:rsidRPr="000C2658" w:rsidRDefault="00424D21" w:rsidP="00424D21">
            <w:pPr>
              <w:pStyle w:val="a5"/>
              <w:snapToGrid w:val="0"/>
              <w:ind w:right="9"/>
              <w:jc w:val="center"/>
              <w:rPr>
                <w:sz w:val="24"/>
                <w:lang w:val="et-EE"/>
              </w:rPr>
            </w:pPr>
            <w:r w:rsidRPr="000C2658">
              <w:rPr>
                <w:sz w:val="24"/>
                <w:lang w:val="et-EE"/>
              </w:rPr>
              <w:t>Direktor</w:t>
            </w:r>
          </w:p>
        </w:tc>
      </w:tr>
      <w:tr w:rsidR="00424D21" w:rsidRPr="000C2658" w14:paraId="0CCEB2A1" w14:textId="77777777" w:rsidTr="00231BE8">
        <w:trPr>
          <w:trHeight w:val="900"/>
        </w:trPr>
        <w:tc>
          <w:tcPr>
            <w:tcW w:w="675" w:type="dxa"/>
            <w:tcBorders>
              <w:top w:val="single" w:sz="4" w:space="0" w:color="000000"/>
              <w:left w:val="single" w:sz="4" w:space="0" w:color="000000"/>
              <w:bottom w:val="single" w:sz="4" w:space="0" w:color="000000"/>
            </w:tcBorders>
          </w:tcPr>
          <w:p w14:paraId="55BB2AAE"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1.5.</w:t>
            </w:r>
          </w:p>
        </w:tc>
        <w:tc>
          <w:tcPr>
            <w:tcW w:w="3289" w:type="dxa"/>
            <w:tcBorders>
              <w:top w:val="single" w:sz="4" w:space="0" w:color="000000"/>
              <w:left w:val="single" w:sz="4" w:space="0" w:color="000000"/>
              <w:bottom w:val="single" w:sz="4" w:space="0" w:color="000000"/>
            </w:tcBorders>
          </w:tcPr>
          <w:p w14:paraId="08612EE7" w14:textId="77777777" w:rsidR="00424D21" w:rsidRPr="000C2658" w:rsidRDefault="00424D21" w:rsidP="00424D21">
            <w:pPr>
              <w:pStyle w:val="a5"/>
              <w:snapToGrid w:val="0"/>
              <w:ind w:right="9"/>
              <w:rPr>
                <w:sz w:val="24"/>
                <w:lang w:val="et-EE"/>
              </w:rPr>
            </w:pPr>
            <w:r w:rsidRPr="000C2658">
              <w:rPr>
                <w:rStyle w:val="tlid-translation"/>
                <w:sz w:val="24"/>
                <w:lang w:val="et-EE"/>
              </w:rPr>
              <w:t>Motivatsiooni loomine , pedagoogide huvi tõstmine töö vastu, materiaalse motivatsiooni tõstmine.</w:t>
            </w:r>
          </w:p>
        </w:tc>
        <w:tc>
          <w:tcPr>
            <w:tcW w:w="709" w:type="dxa"/>
            <w:tcBorders>
              <w:top w:val="single" w:sz="4" w:space="0" w:color="000000"/>
              <w:left w:val="single" w:sz="4" w:space="0" w:color="000000"/>
              <w:bottom w:val="single" w:sz="4" w:space="0" w:color="000000"/>
              <w:right w:val="single" w:sz="4" w:space="0" w:color="auto"/>
            </w:tcBorders>
            <w:vAlign w:val="center"/>
          </w:tcPr>
          <w:p w14:paraId="135117A8"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000000"/>
            </w:tcBorders>
            <w:vAlign w:val="center"/>
          </w:tcPr>
          <w:p w14:paraId="2905434D"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49F3AE73" w14:textId="0761FDE1"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24784493" w14:textId="478F1C81"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6074095" w14:textId="5845517C"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tcBorders>
            <w:vAlign w:val="center"/>
          </w:tcPr>
          <w:p w14:paraId="34EB8A3A" w14:textId="113FC222"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000000"/>
              <w:right w:val="single" w:sz="4" w:space="0" w:color="auto"/>
            </w:tcBorders>
            <w:vAlign w:val="center"/>
          </w:tcPr>
          <w:p w14:paraId="4B22B035" w14:textId="77777777" w:rsidR="00424D21" w:rsidRPr="000C2658" w:rsidRDefault="00424D21" w:rsidP="00424D21">
            <w:pPr>
              <w:pStyle w:val="a5"/>
              <w:snapToGrid w:val="0"/>
              <w:ind w:right="9"/>
              <w:jc w:val="center"/>
              <w:rPr>
                <w:sz w:val="24"/>
                <w:lang w:val="et-EE"/>
              </w:rPr>
            </w:pPr>
            <w:r w:rsidRPr="000C2658">
              <w:rPr>
                <w:sz w:val="24"/>
                <w:lang w:val="et-EE"/>
              </w:rPr>
              <w:t>Direktor</w:t>
            </w:r>
          </w:p>
        </w:tc>
      </w:tr>
      <w:tr w:rsidR="00424D21" w:rsidRPr="000C2658" w14:paraId="1B6A5C6A" w14:textId="77777777" w:rsidTr="00223487">
        <w:trPr>
          <w:trHeight w:val="582"/>
        </w:trPr>
        <w:tc>
          <w:tcPr>
            <w:tcW w:w="675" w:type="dxa"/>
            <w:tcBorders>
              <w:top w:val="single" w:sz="4" w:space="0" w:color="000000"/>
              <w:left w:val="single" w:sz="4" w:space="0" w:color="000000"/>
              <w:bottom w:val="single" w:sz="4" w:space="0" w:color="auto"/>
            </w:tcBorders>
          </w:tcPr>
          <w:p w14:paraId="70A78800" w14:textId="77777777" w:rsidR="00424D21" w:rsidRPr="000C2658" w:rsidRDefault="00424D21" w:rsidP="00424D21">
            <w:pPr>
              <w:ind w:right="9"/>
            </w:pPr>
            <w:r w:rsidRPr="000C2658">
              <w:t>1.6.</w:t>
            </w:r>
          </w:p>
        </w:tc>
        <w:tc>
          <w:tcPr>
            <w:tcW w:w="3289" w:type="dxa"/>
            <w:tcBorders>
              <w:top w:val="single" w:sz="4" w:space="0" w:color="000000"/>
              <w:left w:val="single" w:sz="4" w:space="0" w:color="000000"/>
              <w:bottom w:val="single" w:sz="4" w:space="0" w:color="auto"/>
            </w:tcBorders>
          </w:tcPr>
          <w:p w14:paraId="66196D12" w14:textId="77777777" w:rsidR="00424D21" w:rsidRPr="000C2658" w:rsidRDefault="00424D21" w:rsidP="00424D21">
            <w:pPr>
              <w:pStyle w:val="a5"/>
              <w:snapToGrid w:val="0"/>
              <w:ind w:right="9"/>
              <w:rPr>
                <w:sz w:val="24"/>
                <w:lang w:val="et-EE"/>
              </w:rPr>
            </w:pPr>
            <w:r w:rsidRPr="000C2658">
              <w:rPr>
                <w:sz w:val="24"/>
                <w:lang w:val="et-EE"/>
              </w:rPr>
              <w:t>Personali koosolekute planeerimine ja läbiviimine.</w:t>
            </w:r>
          </w:p>
        </w:tc>
        <w:tc>
          <w:tcPr>
            <w:tcW w:w="709" w:type="dxa"/>
            <w:tcBorders>
              <w:top w:val="single" w:sz="4" w:space="0" w:color="000000"/>
              <w:left w:val="single" w:sz="4" w:space="0" w:color="000000"/>
              <w:bottom w:val="single" w:sz="4" w:space="0" w:color="auto"/>
              <w:right w:val="single" w:sz="4" w:space="0" w:color="auto"/>
            </w:tcBorders>
            <w:vAlign w:val="center"/>
          </w:tcPr>
          <w:p w14:paraId="787A3C27"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auto"/>
              <w:bottom w:val="single" w:sz="4" w:space="0" w:color="auto"/>
            </w:tcBorders>
            <w:vAlign w:val="center"/>
          </w:tcPr>
          <w:p w14:paraId="0462A499"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575141F2" w14:textId="4BBE6632"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35BBBE0" w14:textId="1B7518B8"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602EFFB" w14:textId="7641FB65"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auto"/>
            </w:tcBorders>
            <w:vAlign w:val="center"/>
          </w:tcPr>
          <w:p w14:paraId="51436DD8" w14:textId="6F4570BD"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000000"/>
              <w:left w:val="single" w:sz="4" w:space="0" w:color="000000"/>
              <w:bottom w:val="single" w:sz="4" w:space="0" w:color="auto"/>
              <w:right w:val="single" w:sz="4" w:space="0" w:color="auto"/>
            </w:tcBorders>
            <w:vAlign w:val="center"/>
          </w:tcPr>
          <w:p w14:paraId="22D9DFC5" w14:textId="77777777" w:rsidR="00424D21" w:rsidRPr="000C2658" w:rsidRDefault="00424D21" w:rsidP="00424D21">
            <w:pPr>
              <w:pStyle w:val="a5"/>
              <w:snapToGrid w:val="0"/>
              <w:ind w:right="9"/>
              <w:jc w:val="center"/>
              <w:rPr>
                <w:sz w:val="24"/>
                <w:lang w:val="et-EE"/>
              </w:rPr>
            </w:pPr>
            <w:r w:rsidRPr="000C2658">
              <w:rPr>
                <w:sz w:val="24"/>
                <w:lang w:val="et-EE"/>
              </w:rPr>
              <w:t>Direktor, pedagoogid</w:t>
            </w:r>
          </w:p>
        </w:tc>
      </w:tr>
      <w:tr w:rsidR="00424D21" w:rsidRPr="000C2658" w14:paraId="6B69A946" w14:textId="77777777" w:rsidTr="00A60E93">
        <w:trPr>
          <w:trHeight w:val="525"/>
        </w:trPr>
        <w:tc>
          <w:tcPr>
            <w:tcW w:w="675" w:type="dxa"/>
            <w:tcBorders>
              <w:top w:val="single" w:sz="4" w:space="0" w:color="auto"/>
              <w:left w:val="single" w:sz="4" w:space="0" w:color="auto"/>
              <w:bottom w:val="single" w:sz="4" w:space="0" w:color="auto"/>
              <w:right w:val="single" w:sz="4" w:space="0" w:color="auto"/>
            </w:tcBorders>
          </w:tcPr>
          <w:p w14:paraId="5A680BCC"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1.7.</w:t>
            </w:r>
          </w:p>
        </w:tc>
        <w:tc>
          <w:tcPr>
            <w:tcW w:w="3289" w:type="dxa"/>
            <w:tcBorders>
              <w:top w:val="single" w:sz="4" w:space="0" w:color="auto"/>
              <w:left w:val="single" w:sz="4" w:space="0" w:color="auto"/>
              <w:bottom w:val="single" w:sz="4" w:space="0" w:color="auto"/>
              <w:right w:val="single" w:sz="4" w:space="0" w:color="auto"/>
            </w:tcBorders>
          </w:tcPr>
          <w:p w14:paraId="64998146" w14:textId="77777777" w:rsidR="00424D21" w:rsidRPr="000C2658" w:rsidRDefault="00424D21" w:rsidP="00424D21">
            <w:pPr>
              <w:pStyle w:val="a5"/>
              <w:snapToGrid w:val="0"/>
              <w:ind w:right="9"/>
              <w:rPr>
                <w:sz w:val="24"/>
                <w:lang w:val="et-EE"/>
              </w:rPr>
            </w:pPr>
            <w:r w:rsidRPr="000C2658">
              <w:rPr>
                <w:sz w:val="24"/>
                <w:lang w:val="et-EE"/>
              </w:rPr>
              <w:t>Arengukava analüüs ja uuendamine.</w:t>
            </w:r>
          </w:p>
        </w:tc>
        <w:tc>
          <w:tcPr>
            <w:tcW w:w="709" w:type="dxa"/>
            <w:tcBorders>
              <w:top w:val="single" w:sz="4" w:space="0" w:color="auto"/>
              <w:left w:val="single" w:sz="4" w:space="0" w:color="auto"/>
              <w:bottom w:val="single" w:sz="4" w:space="0" w:color="auto"/>
              <w:right w:val="single" w:sz="4" w:space="0" w:color="auto"/>
            </w:tcBorders>
            <w:vAlign w:val="center"/>
          </w:tcPr>
          <w:p w14:paraId="70015768"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E833015"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9D886D9" w14:textId="50B83E20"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2B9F7FD" w14:textId="3848FC55"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DE498D0" w14:textId="63052437"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436B97DA" w14:textId="49BD4A9F"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413362FF" w14:textId="4EDFD0D2" w:rsidR="00424D21" w:rsidRPr="000C2658" w:rsidRDefault="00424D21" w:rsidP="0020005D">
            <w:pPr>
              <w:ind w:right="9"/>
              <w:jc w:val="center"/>
            </w:pPr>
            <w:r w:rsidRPr="000C2658">
              <w:t>Direktor, pedagoogid</w:t>
            </w:r>
          </w:p>
        </w:tc>
      </w:tr>
      <w:tr w:rsidR="00D05DC5" w:rsidRPr="000C2658" w14:paraId="023B9C7C" w14:textId="77777777" w:rsidTr="00836C5B">
        <w:trPr>
          <w:trHeight w:val="502"/>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F8FDE10" w14:textId="77777777" w:rsidR="00D05DC5" w:rsidRPr="000C2658" w:rsidRDefault="00D05DC5" w:rsidP="00424D21">
            <w:pPr>
              <w:jc w:val="center"/>
              <w:rPr>
                <w:b/>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46DA90" w14:textId="06D233BA" w:rsidR="00D05DC5" w:rsidRPr="000C2658" w:rsidRDefault="00D05DC5" w:rsidP="00D05DC5">
            <w:pPr>
              <w:pStyle w:val="a5"/>
              <w:numPr>
                <w:ilvl w:val="0"/>
                <w:numId w:val="26"/>
              </w:numPr>
              <w:snapToGrid w:val="0"/>
              <w:ind w:right="9"/>
              <w:rPr>
                <w:b/>
                <w:color w:val="FF0000"/>
                <w:sz w:val="24"/>
                <w:lang w:val="et-EE"/>
              </w:rPr>
            </w:pPr>
            <w:bookmarkStart w:id="30" w:name="Arendamine"/>
            <w:r w:rsidRPr="000C2658">
              <w:rPr>
                <w:b/>
                <w:sz w:val="24"/>
                <w:lang w:val="et-EE"/>
              </w:rPr>
              <w:t>Õppe- ja kasvatustöö tegevuse arendamine</w:t>
            </w:r>
            <w:bookmarkEnd w:id="30"/>
          </w:p>
        </w:tc>
      </w:tr>
      <w:tr w:rsidR="00424D21" w:rsidRPr="000C2658" w14:paraId="170FFBD8" w14:textId="77777777" w:rsidTr="00387DC0">
        <w:trPr>
          <w:trHeight w:val="566"/>
        </w:trPr>
        <w:tc>
          <w:tcPr>
            <w:tcW w:w="675" w:type="dxa"/>
            <w:tcBorders>
              <w:top w:val="single" w:sz="4" w:space="0" w:color="auto"/>
              <w:left w:val="single" w:sz="4" w:space="0" w:color="auto"/>
              <w:bottom w:val="single" w:sz="4" w:space="0" w:color="auto"/>
              <w:right w:val="single" w:sz="4" w:space="0" w:color="auto"/>
            </w:tcBorders>
          </w:tcPr>
          <w:p w14:paraId="43EEF02D"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2.1</w:t>
            </w:r>
          </w:p>
        </w:tc>
        <w:tc>
          <w:tcPr>
            <w:tcW w:w="3289" w:type="dxa"/>
            <w:tcBorders>
              <w:top w:val="single" w:sz="4" w:space="0" w:color="auto"/>
              <w:left w:val="single" w:sz="4" w:space="0" w:color="auto"/>
              <w:bottom w:val="single" w:sz="4" w:space="0" w:color="auto"/>
              <w:right w:val="single" w:sz="4" w:space="0" w:color="auto"/>
            </w:tcBorders>
          </w:tcPr>
          <w:p w14:paraId="4080D1DB" w14:textId="77777777" w:rsidR="00424D21" w:rsidRPr="000C2658" w:rsidRDefault="00424D21" w:rsidP="00424D21">
            <w:pPr>
              <w:pStyle w:val="a5"/>
              <w:snapToGrid w:val="0"/>
              <w:ind w:right="9"/>
              <w:jc w:val="both"/>
              <w:rPr>
                <w:sz w:val="24"/>
                <w:lang w:val="et-EE"/>
              </w:rPr>
            </w:pPr>
            <w:r w:rsidRPr="000C2658">
              <w:rPr>
                <w:sz w:val="24"/>
                <w:lang w:val="et-EE"/>
              </w:rPr>
              <w:t>Õppe – ja kasvatustöö analüüs ja hindamine.</w:t>
            </w:r>
          </w:p>
        </w:tc>
        <w:tc>
          <w:tcPr>
            <w:tcW w:w="709" w:type="dxa"/>
            <w:tcBorders>
              <w:top w:val="single" w:sz="4" w:space="0" w:color="auto"/>
              <w:left w:val="single" w:sz="4" w:space="0" w:color="auto"/>
              <w:bottom w:val="single" w:sz="4" w:space="0" w:color="auto"/>
              <w:right w:val="single" w:sz="4" w:space="0" w:color="auto"/>
            </w:tcBorders>
            <w:vAlign w:val="center"/>
          </w:tcPr>
          <w:p w14:paraId="28FF916E"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F7AFEC0"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5C8C0B20" w14:textId="39F9690C"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0393C2BD" w14:textId="1B0FAD71"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2B8265B4" w14:textId="437D905B"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56A286A7" w14:textId="056FC26C"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3414A523" w14:textId="77777777" w:rsidR="00424D21" w:rsidRPr="000C2658" w:rsidRDefault="00424D21" w:rsidP="00424D21">
            <w:pPr>
              <w:pStyle w:val="a5"/>
              <w:snapToGrid w:val="0"/>
              <w:ind w:right="9"/>
              <w:jc w:val="center"/>
              <w:rPr>
                <w:sz w:val="24"/>
                <w:lang w:val="et-EE"/>
              </w:rPr>
            </w:pPr>
            <w:r w:rsidRPr="000C2658">
              <w:rPr>
                <w:sz w:val="24"/>
                <w:lang w:val="et-EE"/>
              </w:rPr>
              <w:t>Õppenõukogu</w:t>
            </w:r>
          </w:p>
        </w:tc>
      </w:tr>
      <w:tr w:rsidR="00424D21" w:rsidRPr="000C2658" w14:paraId="09667438" w14:textId="77777777" w:rsidTr="00EB00AB">
        <w:trPr>
          <w:trHeight w:val="616"/>
        </w:trPr>
        <w:tc>
          <w:tcPr>
            <w:tcW w:w="675" w:type="dxa"/>
            <w:tcBorders>
              <w:top w:val="single" w:sz="4" w:space="0" w:color="auto"/>
              <w:left w:val="single" w:sz="4" w:space="0" w:color="auto"/>
              <w:bottom w:val="single" w:sz="4" w:space="0" w:color="auto"/>
              <w:right w:val="single" w:sz="4" w:space="0" w:color="auto"/>
            </w:tcBorders>
          </w:tcPr>
          <w:p w14:paraId="5B3D55EC"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2.2.</w:t>
            </w:r>
          </w:p>
        </w:tc>
        <w:tc>
          <w:tcPr>
            <w:tcW w:w="3289" w:type="dxa"/>
            <w:tcBorders>
              <w:top w:val="single" w:sz="4" w:space="0" w:color="auto"/>
              <w:left w:val="single" w:sz="4" w:space="0" w:color="auto"/>
              <w:bottom w:val="single" w:sz="4" w:space="0" w:color="auto"/>
              <w:right w:val="single" w:sz="4" w:space="0" w:color="auto"/>
            </w:tcBorders>
          </w:tcPr>
          <w:p w14:paraId="5B163160" w14:textId="77777777" w:rsidR="00424D21" w:rsidRPr="000C2658" w:rsidRDefault="00424D21" w:rsidP="00424D21">
            <w:pPr>
              <w:pStyle w:val="a5"/>
              <w:snapToGrid w:val="0"/>
              <w:ind w:right="9"/>
              <w:rPr>
                <w:sz w:val="24"/>
                <w:lang w:val="et-EE"/>
              </w:rPr>
            </w:pPr>
            <w:r w:rsidRPr="000C2658">
              <w:rPr>
                <w:sz w:val="24"/>
                <w:lang w:val="et-EE"/>
              </w:rPr>
              <w:t>Õppenõukogu koosolekute planeerimine ja läbiviimine.</w:t>
            </w:r>
          </w:p>
        </w:tc>
        <w:tc>
          <w:tcPr>
            <w:tcW w:w="709" w:type="dxa"/>
            <w:tcBorders>
              <w:top w:val="single" w:sz="4" w:space="0" w:color="auto"/>
              <w:left w:val="single" w:sz="4" w:space="0" w:color="auto"/>
              <w:bottom w:val="single" w:sz="4" w:space="0" w:color="auto"/>
              <w:right w:val="single" w:sz="4" w:space="0" w:color="auto"/>
            </w:tcBorders>
            <w:vAlign w:val="center"/>
          </w:tcPr>
          <w:p w14:paraId="7D710644"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40A4919"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49A34196" w14:textId="7D207190"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1717FAED" w14:textId="1B8DBFAF"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286D58A7" w14:textId="27FF51ED"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0E020B00" w14:textId="44847445"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7F6CBB9D" w14:textId="77777777" w:rsidR="00424D21" w:rsidRPr="000C2658" w:rsidRDefault="00424D21" w:rsidP="00424D21">
            <w:pPr>
              <w:pStyle w:val="a5"/>
              <w:snapToGrid w:val="0"/>
              <w:ind w:right="9"/>
              <w:jc w:val="center"/>
              <w:rPr>
                <w:sz w:val="24"/>
                <w:lang w:val="et-EE"/>
              </w:rPr>
            </w:pPr>
            <w:r w:rsidRPr="000C2658">
              <w:rPr>
                <w:sz w:val="24"/>
                <w:lang w:val="et-EE"/>
              </w:rPr>
              <w:t>Pedagoogid</w:t>
            </w:r>
          </w:p>
        </w:tc>
      </w:tr>
      <w:tr w:rsidR="00424D21" w:rsidRPr="000C2658" w14:paraId="2DD707D4" w14:textId="77777777" w:rsidTr="0033363A">
        <w:trPr>
          <w:trHeight w:val="409"/>
        </w:trPr>
        <w:tc>
          <w:tcPr>
            <w:tcW w:w="675" w:type="dxa"/>
            <w:tcBorders>
              <w:top w:val="single" w:sz="4" w:space="0" w:color="auto"/>
              <w:left w:val="single" w:sz="4" w:space="0" w:color="auto"/>
              <w:bottom w:val="single" w:sz="4" w:space="0" w:color="auto"/>
              <w:right w:val="single" w:sz="4" w:space="0" w:color="auto"/>
            </w:tcBorders>
          </w:tcPr>
          <w:p w14:paraId="3A853753"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2.3.</w:t>
            </w:r>
          </w:p>
        </w:tc>
        <w:tc>
          <w:tcPr>
            <w:tcW w:w="3289" w:type="dxa"/>
            <w:tcBorders>
              <w:top w:val="single" w:sz="4" w:space="0" w:color="auto"/>
              <w:left w:val="single" w:sz="4" w:space="0" w:color="auto"/>
              <w:bottom w:val="single" w:sz="4" w:space="0" w:color="auto"/>
              <w:right w:val="single" w:sz="4" w:space="0" w:color="auto"/>
            </w:tcBorders>
          </w:tcPr>
          <w:p w14:paraId="23A840B9" w14:textId="77777777" w:rsidR="00424D21" w:rsidRPr="000C2658" w:rsidRDefault="00424D21" w:rsidP="00424D21">
            <w:pPr>
              <w:pStyle w:val="a5"/>
              <w:snapToGrid w:val="0"/>
              <w:ind w:right="9"/>
              <w:rPr>
                <w:sz w:val="24"/>
                <w:lang w:val="et-EE"/>
              </w:rPr>
            </w:pPr>
            <w:r w:rsidRPr="000C2658">
              <w:rPr>
                <w:sz w:val="24"/>
                <w:lang w:val="et-EE"/>
              </w:rPr>
              <w:t>Õigeaegne õppegruppide komplekteerimine.</w:t>
            </w:r>
          </w:p>
        </w:tc>
        <w:tc>
          <w:tcPr>
            <w:tcW w:w="709" w:type="dxa"/>
            <w:tcBorders>
              <w:top w:val="single" w:sz="4" w:space="0" w:color="auto"/>
              <w:left w:val="single" w:sz="4" w:space="0" w:color="auto"/>
              <w:bottom w:val="single" w:sz="4" w:space="0" w:color="auto"/>
              <w:right w:val="single" w:sz="4" w:space="0" w:color="auto"/>
            </w:tcBorders>
            <w:vAlign w:val="center"/>
          </w:tcPr>
          <w:p w14:paraId="08C7BD52"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1B6AA88"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7B92902" w14:textId="35E73714"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566E01B" w14:textId="59D790DA"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6342D90" w14:textId="3DDCE4EC"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36B0565C" w14:textId="05EED37E"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5EDC624" w14:textId="77777777" w:rsidR="00424D21" w:rsidRPr="000C2658" w:rsidRDefault="00424D21" w:rsidP="00424D21">
            <w:pPr>
              <w:pStyle w:val="a5"/>
              <w:snapToGrid w:val="0"/>
              <w:ind w:right="9"/>
              <w:jc w:val="center"/>
              <w:rPr>
                <w:sz w:val="24"/>
                <w:lang w:val="et-EE"/>
              </w:rPr>
            </w:pPr>
            <w:r w:rsidRPr="000C2658">
              <w:rPr>
                <w:sz w:val="24"/>
                <w:lang w:val="et-EE"/>
              </w:rPr>
              <w:t>Pedagoogid</w:t>
            </w:r>
          </w:p>
        </w:tc>
      </w:tr>
      <w:tr w:rsidR="00424D21" w:rsidRPr="000C2658" w14:paraId="6E336C17" w14:textId="77777777" w:rsidTr="001151B6">
        <w:trPr>
          <w:trHeight w:val="501"/>
        </w:trPr>
        <w:tc>
          <w:tcPr>
            <w:tcW w:w="675" w:type="dxa"/>
            <w:tcBorders>
              <w:top w:val="single" w:sz="4" w:space="0" w:color="auto"/>
              <w:left w:val="single" w:sz="4" w:space="0" w:color="auto"/>
              <w:bottom w:val="single" w:sz="4" w:space="0" w:color="auto"/>
              <w:right w:val="single" w:sz="4" w:space="0" w:color="auto"/>
            </w:tcBorders>
          </w:tcPr>
          <w:p w14:paraId="2D542510" w14:textId="77777777" w:rsidR="00424D21" w:rsidRPr="000C2658" w:rsidRDefault="00424D21" w:rsidP="00424D21">
            <w:pPr>
              <w:pStyle w:val="a5"/>
              <w:snapToGrid w:val="0"/>
              <w:spacing w:line="360" w:lineRule="auto"/>
              <w:ind w:right="9"/>
              <w:jc w:val="both"/>
              <w:rPr>
                <w:sz w:val="24"/>
                <w:lang w:val="et-EE"/>
              </w:rPr>
            </w:pPr>
            <w:r w:rsidRPr="000C2658">
              <w:rPr>
                <w:sz w:val="24"/>
                <w:lang w:val="et-EE"/>
              </w:rPr>
              <w:t>2.4.</w:t>
            </w:r>
          </w:p>
        </w:tc>
        <w:tc>
          <w:tcPr>
            <w:tcW w:w="3289" w:type="dxa"/>
            <w:tcBorders>
              <w:top w:val="single" w:sz="4" w:space="0" w:color="auto"/>
              <w:left w:val="single" w:sz="4" w:space="0" w:color="auto"/>
              <w:bottom w:val="single" w:sz="4" w:space="0" w:color="auto"/>
              <w:right w:val="single" w:sz="4" w:space="0" w:color="auto"/>
            </w:tcBorders>
          </w:tcPr>
          <w:p w14:paraId="101E9083" w14:textId="77777777" w:rsidR="00424D21" w:rsidRPr="000C2658" w:rsidRDefault="00424D21" w:rsidP="00424D21">
            <w:pPr>
              <w:pStyle w:val="a5"/>
              <w:snapToGrid w:val="0"/>
              <w:ind w:right="9"/>
              <w:rPr>
                <w:sz w:val="24"/>
                <w:lang w:val="et-EE"/>
              </w:rPr>
            </w:pPr>
            <w:r w:rsidRPr="000C2658">
              <w:rPr>
                <w:sz w:val="24"/>
                <w:lang w:val="et-EE"/>
              </w:rPr>
              <w:t>Temaatiliste plaanide läbivaatamine ja täiustamine.</w:t>
            </w:r>
          </w:p>
        </w:tc>
        <w:tc>
          <w:tcPr>
            <w:tcW w:w="709" w:type="dxa"/>
            <w:tcBorders>
              <w:top w:val="single" w:sz="4" w:space="0" w:color="auto"/>
              <w:left w:val="single" w:sz="4" w:space="0" w:color="auto"/>
              <w:bottom w:val="single" w:sz="4" w:space="0" w:color="auto"/>
              <w:right w:val="single" w:sz="4" w:space="0" w:color="auto"/>
            </w:tcBorders>
            <w:vAlign w:val="center"/>
          </w:tcPr>
          <w:p w14:paraId="7F9A9FD1"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9F217E6" w14:textId="77777777" w:rsidR="00424D21" w:rsidRPr="000C2658" w:rsidRDefault="00424D21" w:rsidP="00424D21">
            <w:pPr>
              <w:pStyle w:val="a5"/>
              <w:snapToGrid w:val="0"/>
              <w:ind w:right="9"/>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78BBFE1" w14:textId="76BAA638" w:rsidR="00424D21" w:rsidRPr="000C2658" w:rsidRDefault="00424D21" w:rsidP="00424D21">
            <w:pPr>
              <w:pStyle w:val="a5"/>
              <w:snapToGrid w:val="0"/>
              <w:ind w:right="9"/>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174CCEBE" w14:textId="7EFBC977" w:rsidR="00424D21" w:rsidRPr="000C2658" w:rsidRDefault="00424D21" w:rsidP="00424D21">
            <w:pPr>
              <w:pStyle w:val="a5"/>
              <w:snapToGrid w:val="0"/>
              <w:ind w:right="9"/>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B2A088E" w14:textId="1C6CDFD5" w:rsidR="00424D21" w:rsidRPr="000C2658" w:rsidRDefault="00424D21" w:rsidP="00424D21">
            <w:pPr>
              <w:pStyle w:val="a5"/>
              <w:snapToGrid w:val="0"/>
              <w:ind w:right="9"/>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78A404BE" w14:textId="0AC4CE46" w:rsidR="00424D21" w:rsidRPr="000C2658" w:rsidRDefault="00424D21" w:rsidP="00424D21">
            <w:pPr>
              <w:pStyle w:val="a5"/>
              <w:snapToGrid w:val="0"/>
              <w:ind w:right="9"/>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4756F64B" w14:textId="77777777" w:rsidR="00424D21" w:rsidRPr="000C2658" w:rsidRDefault="00424D21" w:rsidP="00424D21">
            <w:pPr>
              <w:pStyle w:val="a5"/>
              <w:snapToGrid w:val="0"/>
              <w:ind w:right="9"/>
              <w:jc w:val="center"/>
              <w:rPr>
                <w:sz w:val="24"/>
                <w:lang w:val="et-EE"/>
              </w:rPr>
            </w:pPr>
            <w:r w:rsidRPr="000C2658">
              <w:rPr>
                <w:sz w:val="24"/>
                <w:lang w:val="et-EE"/>
              </w:rPr>
              <w:t>Pedagoogid</w:t>
            </w:r>
          </w:p>
        </w:tc>
      </w:tr>
      <w:tr w:rsidR="00424D21" w:rsidRPr="000C2658" w14:paraId="0F6000EC" w14:textId="77777777" w:rsidTr="00ED5441">
        <w:trPr>
          <w:trHeight w:val="360"/>
        </w:trPr>
        <w:tc>
          <w:tcPr>
            <w:tcW w:w="675" w:type="dxa"/>
            <w:tcBorders>
              <w:top w:val="single" w:sz="4" w:space="0" w:color="auto"/>
              <w:left w:val="single" w:sz="4" w:space="0" w:color="auto"/>
              <w:bottom w:val="single" w:sz="4" w:space="0" w:color="auto"/>
              <w:right w:val="single" w:sz="4" w:space="0" w:color="auto"/>
            </w:tcBorders>
          </w:tcPr>
          <w:p w14:paraId="45C6AE2F" w14:textId="77777777" w:rsidR="00424D21" w:rsidRPr="000C2658" w:rsidRDefault="00424D21" w:rsidP="00424D21">
            <w:pPr>
              <w:pStyle w:val="a5"/>
              <w:snapToGrid w:val="0"/>
              <w:spacing w:line="360" w:lineRule="auto"/>
              <w:jc w:val="both"/>
              <w:rPr>
                <w:sz w:val="24"/>
                <w:lang w:val="et-EE"/>
              </w:rPr>
            </w:pPr>
            <w:r w:rsidRPr="000C2658">
              <w:rPr>
                <w:sz w:val="24"/>
                <w:lang w:val="et-EE"/>
              </w:rPr>
              <w:t>2.5.</w:t>
            </w:r>
          </w:p>
        </w:tc>
        <w:tc>
          <w:tcPr>
            <w:tcW w:w="3289" w:type="dxa"/>
            <w:tcBorders>
              <w:top w:val="single" w:sz="4" w:space="0" w:color="auto"/>
              <w:left w:val="single" w:sz="4" w:space="0" w:color="auto"/>
              <w:bottom w:val="single" w:sz="4" w:space="0" w:color="auto"/>
              <w:right w:val="single" w:sz="4" w:space="0" w:color="auto"/>
            </w:tcBorders>
          </w:tcPr>
          <w:p w14:paraId="7215166A" w14:textId="77777777" w:rsidR="00424D21" w:rsidRPr="000C2658" w:rsidRDefault="00424D21" w:rsidP="00424D21">
            <w:pPr>
              <w:suppressAutoHyphens w:val="0"/>
              <w:spacing w:line="276" w:lineRule="auto"/>
            </w:pPr>
            <w:r w:rsidRPr="000C2658">
              <w:t>Uute õppekavade juurutamine</w:t>
            </w:r>
          </w:p>
        </w:tc>
        <w:tc>
          <w:tcPr>
            <w:tcW w:w="709" w:type="dxa"/>
            <w:tcBorders>
              <w:top w:val="single" w:sz="4" w:space="0" w:color="auto"/>
              <w:left w:val="single" w:sz="4" w:space="0" w:color="auto"/>
              <w:bottom w:val="single" w:sz="4" w:space="0" w:color="auto"/>
              <w:right w:val="single" w:sz="4" w:space="0" w:color="auto"/>
            </w:tcBorders>
            <w:vAlign w:val="center"/>
          </w:tcPr>
          <w:p w14:paraId="2E09DC71" w14:textId="59640687" w:rsidR="00424D21" w:rsidRPr="000C2658" w:rsidRDefault="00424D21" w:rsidP="00424D21">
            <w:pPr>
              <w:pStyle w:val="a5"/>
              <w:snapToGrid w:val="0"/>
              <w:jc w:val="center"/>
              <w:rPr>
                <w:sz w:val="24"/>
                <w:lang w:val="et-EE"/>
              </w:rPr>
            </w:pPr>
          </w:p>
        </w:tc>
        <w:tc>
          <w:tcPr>
            <w:tcW w:w="709" w:type="dxa"/>
            <w:tcBorders>
              <w:top w:val="single" w:sz="4" w:space="0" w:color="auto"/>
              <w:left w:val="single" w:sz="4" w:space="0" w:color="auto"/>
              <w:bottom w:val="single" w:sz="4" w:space="0" w:color="auto"/>
              <w:right w:val="single" w:sz="4" w:space="0" w:color="auto"/>
            </w:tcBorders>
            <w:vAlign w:val="center"/>
          </w:tcPr>
          <w:p w14:paraId="4B5A9F4F" w14:textId="4F85C1AE" w:rsidR="00424D21" w:rsidRPr="000C2658" w:rsidRDefault="008157D6"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E9E85BE" w14:textId="77777777" w:rsidR="00424D21" w:rsidRPr="000C2658" w:rsidRDefault="00424D21" w:rsidP="00424D21">
            <w:pPr>
              <w:pStyle w:val="a5"/>
              <w:snapToGrid w:val="0"/>
              <w:jc w:val="center"/>
              <w:rPr>
                <w:sz w:val="24"/>
                <w:lang w:val="et-EE"/>
              </w:rPr>
            </w:pPr>
          </w:p>
        </w:tc>
        <w:tc>
          <w:tcPr>
            <w:tcW w:w="708" w:type="dxa"/>
            <w:tcBorders>
              <w:top w:val="single" w:sz="4" w:space="0" w:color="auto"/>
              <w:left w:val="single" w:sz="4" w:space="0" w:color="auto"/>
              <w:bottom w:val="single" w:sz="4" w:space="0" w:color="auto"/>
              <w:right w:val="single" w:sz="4" w:space="0" w:color="auto"/>
            </w:tcBorders>
            <w:vAlign w:val="center"/>
          </w:tcPr>
          <w:p w14:paraId="527DC761" w14:textId="77777777" w:rsidR="00424D21" w:rsidRPr="000C2658" w:rsidRDefault="00424D21" w:rsidP="00424D21">
            <w:pPr>
              <w:pStyle w:val="a5"/>
              <w:snapToGrid w:val="0"/>
              <w:jc w:val="center"/>
              <w:rPr>
                <w:sz w:val="24"/>
                <w:lang w:val="et-EE"/>
              </w:rPr>
            </w:pPr>
          </w:p>
        </w:tc>
        <w:tc>
          <w:tcPr>
            <w:tcW w:w="851" w:type="dxa"/>
            <w:tcBorders>
              <w:top w:val="single" w:sz="4" w:space="0" w:color="auto"/>
              <w:left w:val="single" w:sz="4" w:space="0" w:color="auto"/>
              <w:bottom w:val="single" w:sz="4" w:space="0" w:color="auto"/>
              <w:right w:val="single" w:sz="4" w:space="0" w:color="auto"/>
            </w:tcBorders>
          </w:tcPr>
          <w:p w14:paraId="7A125A9F" w14:textId="77777777" w:rsidR="00424D21" w:rsidRPr="000C2658" w:rsidRDefault="00424D21" w:rsidP="00424D21">
            <w:pPr>
              <w:spacing w:line="36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3E56A9BB" w14:textId="5697011B"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vAlign w:val="center"/>
          </w:tcPr>
          <w:p w14:paraId="1DBA4E71" w14:textId="77777777" w:rsidR="00424D21" w:rsidRPr="000C2658" w:rsidRDefault="00424D21" w:rsidP="0020005D">
            <w:pPr>
              <w:spacing w:line="360" w:lineRule="auto"/>
              <w:jc w:val="center"/>
            </w:pPr>
            <w:r w:rsidRPr="000C2658">
              <w:t>Õppenõukogu</w:t>
            </w:r>
          </w:p>
        </w:tc>
      </w:tr>
      <w:tr w:rsidR="00424D21" w:rsidRPr="000C2658" w14:paraId="78D60BFE" w14:textId="77777777" w:rsidTr="00035D80">
        <w:trPr>
          <w:trHeight w:val="1200"/>
        </w:trPr>
        <w:tc>
          <w:tcPr>
            <w:tcW w:w="675" w:type="dxa"/>
            <w:tcBorders>
              <w:top w:val="single" w:sz="4" w:space="0" w:color="auto"/>
              <w:left w:val="single" w:sz="4" w:space="0" w:color="auto"/>
              <w:bottom w:val="single" w:sz="4" w:space="0" w:color="auto"/>
              <w:right w:val="single" w:sz="4" w:space="0" w:color="auto"/>
            </w:tcBorders>
          </w:tcPr>
          <w:p w14:paraId="7110163A" w14:textId="77777777" w:rsidR="00424D21" w:rsidRPr="000C2658" w:rsidRDefault="00424D21" w:rsidP="00424D21">
            <w:pPr>
              <w:suppressAutoHyphens w:val="0"/>
              <w:spacing w:line="360" w:lineRule="auto"/>
              <w:jc w:val="both"/>
            </w:pPr>
            <w:r w:rsidRPr="000C2658">
              <w:t>2.6.</w:t>
            </w:r>
          </w:p>
        </w:tc>
        <w:tc>
          <w:tcPr>
            <w:tcW w:w="3289" w:type="dxa"/>
            <w:tcBorders>
              <w:top w:val="single" w:sz="4" w:space="0" w:color="auto"/>
              <w:left w:val="single" w:sz="4" w:space="0" w:color="auto"/>
              <w:bottom w:val="single" w:sz="4" w:space="0" w:color="auto"/>
              <w:right w:val="single" w:sz="4" w:space="0" w:color="auto"/>
            </w:tcBorders>
          </w:tcPr>
          <w:p w14:paraId="1131ADA1" w14:textId="77777777" w:rsidR="00424D21" w:rsidRPr="000C2658" w:rsidRDefault="00424D21" w:rsidP="00424D21">
            <w:pPr>
              <w:pStyle w:val="22"/>
              <w:spacing w:line="360" w:lineRule="auto"/>
            </w:pPr>
            <w:r w:rsidRPr="000C2658">
              <w:t>Pidev I ja II poolaasta  tööde regulaarne läbivaatamine ja hindamine</w:t>
            </w:r>
          </w:p>
        </w:tc>
        <w:tc>
          <w:tcPr>
            <w:tcW w:w="709" w:type="dxa"/>
            <w:tcBorders>
              <w:top w:val="single" w:sz="4" w:space="0" w:color="auto"/>
              <w:left w:val="single" w:sz="4" w:space="0" w:color="auto"/>
              <w:bottom w:val="single" w:sz="4" w:space="0" w:color="auto"/>
              <w:right w:val="single" w:sz="4" w:space="0" w:color="auto"/>
            </w:tcBorders>
            <w:vAlign w:val="center"/>
          </w:tcPr>
          <w:p w14:paraId="39DEA506"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2D6D9F1D"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17DDD65" w14:textId="77777777"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000000"/>
              <w:bottom w:val="single" w:sz="4" w:space="0" w:color="000000"/>
              <w:right w:val="single" w:sz="4" w:space="0" w:color="auto"/>
            </w:tcBorders>
            <w:vAlign w:val="center"/>
          </w:tcPr>
          <w:p w14:paraId="34A35EEF" w14:textId="54528DB6"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auto"/>
              <w:bottom w:val="single" w:sz="4" w:space="0" w:color="000000"/>
            </w:tcBorders>
            <w:vAlign w:val="center"/>
          </w:tcPr>
          <w:p w14:paraId="793DCC5E" w14:textId="7E135BE0" w:rsidR="00424D21" w:rsidRPr="000C2658" w:rsidRDefault="00424D21" w:rsidP="00424D21">
            <w:pPr>
              <w:pStyle w:val="a5"/>
              <w:jc w:val="center"/>
              <w:rPr>
                <w:sz w:val="24"/>
                <w:lang w:val="et-EE"/>
              </w:rPr>
            </w:pPr>
            <w:r w:rsidRPr="000C2658">
              <w:rPr>
                <w:sz w:val="24"/>
                <w:lang w:val="et-EE"/>
              </w:rPr>
              <w:t>X</w:t>
            </w:r>
          </w:p>
        </w:tc>
        <w:tc>
          <w:tcPr>
            <w:tcW w:w="1417" w:type="dxa"/>
            <w:tcBorders>
              <w:top w:val="single" w:sz="4" w:space="0" w:color="000000"/>
              <w:left w:val="single" w:sz="4" w:space="0" w:color="000000"/>
              <w:bottom w:val="single" w:sz="4" w:space="0" w:color="000000"/>
              <w:right w:val="single" w:sz="4" w:space="0" w:color="auto"/>
            </w:tcBorders>
            <w:vAlign w:val="center"/>
          </w:tcPr>
          <w:p w14:paraId="7A7DB83C" w14:textId="1037680D" w:rsidR="00424D21" w:rsidRPr="000C2658" w:rsidRDefault="00424D21" w:rsidP="00424D21">
            <w:pPr>
              <w:pStyle w:val="a5"/>
              <w:jc w:val="center"/>
              <w:rPr>
                <w:sz w:val="24"/>
                <w:lang w:val="et-EE"/>
              </w:rPr>
            </w:pPr>
            <w:r w:rsidRPr="000C2658">
              <w:rPr>
                <w:sz w:val="24"/>
                <w:lang w:val="et-EE"/>
              </w:rPr>
              <w:t>X</w:t>
            </w:r>
          </w:p>
        </w:tc>
        <w:tc>
          <w:tcPr>
            <w:tcW w:w="2098" w:type="dxa"/>
            <w:tcBorders>
              <w:top w:val="single" w:sz="4" w:space="0" w:color="auto"/>
              <w:left w:val="single" w:sz="4" w:space="0" w:color="auto"/>
              <w:bottom w:val="single" w:sz="4" w:space="0" w:color="auto"/>
              <w:right w:val="single" w:sz="4" w:space="0" w:color="auto"/>
            </w:tcBorders>
          </w:tcPr>
          <w:p w14:paraId="652B6F17" w14:textId="77777777" w:rsidR="00424D21" w:rsidRDefault="00424D21" w:rsidP="00424D21">
            <w:pPr>
              <w:spacing w:line="360" w:lineRule="auto"/>
              <w:jc w:val="center"/>
            </w:pPr>
            <w:r w:rsidRPr="000C2658">
              <w:t xml:space="preserve">Direktor, </w:t>
            </w:r>
          </w:p>
          <w:p w14:paraId="4411C597" w14:textId="3D54B267" w:rsidR="008157D6" w:rsidRPr="000C2658" w:rsidRDefault="008157D6" w:rsidP="00424D21">
            <w:pPr>
              <w:spacing w:line="360" w:lineRule="auto"/>
              <w:jc w:val="center"/>
            </w:pPr>
            <w:r>
              <w:t>õppenõukogu</w:t>
            </w:r>
          </w:p>
        </w:tc>
      </w:tr>
      <w:tr w:rsidR="00424D21" w:rsidRPr="000C2658" w14:paraId="1F6E6C17" w14:textId="77777777" w:rsidTr="00FB4A2F">
        <w:trPr>
          <w:trHeight w:val="870"/>
        </w:trPr>
        <w:tc>
          <w:tcPr>
            <w:tcW w:w="675" w:type="dxa"/>
            <w:tcBorders>
              <w:top w:val="single" w:sz="4" w:space="0" w:color="auto"/>
              <w:left w:val="single" w:sz="4" w:space="0" w:color="auto"/>
              <w:bottom w:val="single" w:sz="4" w:space="0" w:color="auto"/>
              <w:right w:val="single" w:sz="4" w:space="0" w:color="auto"/>
            </w:tcBorders>
          </w:tcPr>
          <w:p w14:paraId="4696FCD2" w14:textId="77777777" w:rsidR="00424D21" w:rsidRPr="000C2658" w:rsidRDefault="00424D21" w:rsidP="00424D21">
            <w:pPr>
              <w:suppressAutoHyphens w:val="0"/>
              <w:spacing w:line="360" w:lineRule="auto"/>
              <w:jc w:val="both"/>
            </w:pPr>
            <w:r w:rsidRPr="000C2658">
              <w:t>2.7.</w:t>
            </w:r>
          </w:p>
        </w:tc>
        <w:tc>
          <w:tcPr>
            <w:tcW w:w="3289" w:type="dxa"/>
            <w:tcBorders>
              <w:top w:val="single" w:sz="4" w:space="0" w:color="auto"/>
              <w:left w:val="single" w:sz="4" w:space="0" w:color="auto"/>
              <w:bottom w:val="single" w:sz="4" w:space="0" w:color="auto"/>
              <w:right w:val="single" w:sz="4" w:space="0" w:color="auto"/>
            </w:tcBorders>
          </w:tcPr>
          <w:p w14:paraId="296DCD59" w14:textId="77777777" w:rsidR="00424D21" w:rsidRPr="000C2658" w:rsidRDefault="00424D21" w:rsidP="00424D21">
            <w:pPr>
              <w:pStyle w:val="3"/>
              <w:rPr>
                <w:sz w:val="24"/>
                <w:szCs w:val="24"/>
              </w:rPr>
            </w:pPr>
            <w:r w:rsidRPr="000C2658">
              <w:rPr>
                <w:sz w:val="24"/>
                <w:szCs w:val="24"/>
              </w:rPr>
              <w:t>Suvepraktika korraldamine.</w:t>
            </w:r>
          </w:p>
          <w:p w14:paraId="746B86A0" w14:textId="77777777" w:rsidR="00424D21" w:rsidRPr="000C2658" w:rsidRDefault="00424D21" w:rsidP="00424D21">
            <w:pPr>
              <w:pStyle w:val="3"/>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C18AA46"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39492CE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474C5BDB" w14:textId="4BCEF7AE"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76CB467" w14:textId="59757551"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F678C3A" w14:textId="0A228DA1" w:rsidR="00424D21" w:rsidRPr="000C2658" w:rsidRDefault="00424D21" w:rsidP="00424D21">
            <w:pPr>
              <w:jc w:val="center"/>
            </w:pPr>
            <w:r w:rsidRPr="000C2658">
              <w:t>X</w:t>
            </w:r>
          </w:p>
        </w:tc>
        <w:tc>
          <w:tcPr>
            <w:tcW w:w="1417" w:type="dxa"/>
            <w:tcBorders>
              <w:top w:val="single" w:sz="4" w:space="0" w:color="auto"/>
              <w:left w:val="single" w:sz="4" w:space="0" w:color="auto"/>
              <w:bottom w:val="single" w:sz="4" w:space="0" w:color="auto"/>
              <w:right w:val="single" w:sz="4" w:space="0" w:color="auto"/>
            </w:tcBorders>
          </w:tcPr>
          <w:p w14:paraId="0051B714" w14:textId="413CB104" w:rsidR="00424D21" w:rsidRPr="008157D6" w:rsidRDefault="00424D21" w:rsidP="00424D21">
            <w:pPr>
              <w:jc w:val="center"/>
              <w:rPr>
                <w:sz w:val="22"/>
                <w:szCs w:val="22"/>
              </w:rPr>
            </w:pPr>
            <w:r w:rsidRPr="000C2658">
              <w:t xml:space="preserve">eelarve, </w:t>
            </w:r>
            <w:r w:rsidRPr="008157D6">
              <w:rPr>
                <w:sz w:val="22"/>
                <w:szCs w:val="22"/>
              </w:rPr>
              <w:t>lastevanema</w:t>
            </w:r>
          </w:p>
          <w:p w14:paraId="59E91DB5" w14:textId="77777777" w:rsidR="00424D21" w:rsidRPr="000C2658" w:rsidRDefault="00424D21" w:rsidP="00424D21">
            <w:pPr>
              <w:jc w:val="center"/>
            </w:pPr>
            <w:r w:rsidRPr="000C2658">
              <w:t>fondid</w:t>
            </w:r>
          </w:p>
        </w:tc>
        <w:tc>
          <w:tcPr>
            <w:tcW w:w="2098" w:type="dxa"/>
            <w:tcBorders>
              <w:top w:val="single" w:sz="4" w:space="0" w:color="auto"/>
              <w:left w:val="single" w:sz="4" w:space="0" w:color="auto"/>
              <w:bottom w:val="single" w:sz="4" w:space="0" w:color="auto"/>
              <w:right w:val="single" w:sz="4" w:space="0" w:color="auto"/>
            </w:tcBorders>
            <w:vAlign w:val="center"/>
          </w:tcPr>
          <w:p w14:paraId="5F257F5F" w14:textId="77777777" w:rsidR="00424D21" w:rsidRPr="000C2658" w:rsidRDefault="00424D21" w:rsidP="00424D21">
            <w:pPr>
              <w:spacing w:line="360" w:lineRule="auto"/>
              <w:jc w:val="center"/>
            </w:pPr>
            <w:r w:rsidRPr="000C2658">
              <w:t>Pedagoogid</w:t>
            </w:r>
          </w:p>
          <w:p w14:paraId="3C9446D7" w14:textId="77777777" w:rsidR="00424D21" w:rsidRPr="000C2658" w:rsidRDefault="00424D21" w:rsidP="00424D21">
            <w:pPr>
              <w:spacing w:line="360" w:lineRule="auto"/>
              <w:jc w:val="center"/>
            </w:pPr>
          </w:p>
        </w:tc>
      </w:tr>
      <w:tr w:rsidR="00424D21" w:rsidRPr="000C2658" w14:paraId="1A2DCA33" w14:textId="77777777" w:rsidTr="00EF1B94">
        <w:trPr>
          <w:trHeight w:val="877"/>
        </w:trPr>
        <w:tc>
          <w:tcPr>
            <w:tcW w:w="675" w:type="dxa"/>
            <w:tcBorders>
              <w:top w:val="single" w:sz="4" w:space="0" w:color="auto"/>
              <w:left w:val="single" w:sz="4" w:space="0" w:color="auto"/>
              <w:bottom w:val="single" w:sz="4" w:space="0" w:color="auto"/>
              <w:right w:val="single" w:sz="4" w:space="0" w:color="auto"/>
            </w:tcBorders>
          </w:tcPr>
          <w:p w14:paraId="6A357ADB" w14:textId="77777777" w:rsidR="00424D21" w:rsidRPr="000C2658" w:rsidRDefault="00424D21" w:rsidP="00424D21">
            <w:pPr>
              <w:suppressAutoHyphens w:val="0"/>
              <w:spacing w:line="360" w:lineRule="auto"/>
              <w:jc w:val="both"/>
            </w:pPr>
            <w:r w:rsidRPr="000C2658">
              <w:t>2.8.</w:t>
            </w:r>
          </w:p>
        </w:tc>
        <w:tc>
          <w:tcPr>
            <w:tcW w:w="3289" w:type="dxa"/>
            <w:tcBorders>
              <w:top w:val="single" w:sz="4" w:space="0" w:color="auto"/>
              <w:left w:val="single" w:sz="4" w:space="0" w:color="auto"/>
              <w:bottom w:val="single" w:sz="4" w:space="0" w:color="auto"/>
              <w:right w:val="single" w:sz="4" w:space="0" w:color="auto"/>
            </w:tcBorders>
          </w:tcPr>
          <w:p w14:paraId="20B70EDC" w14:textId="77777777" w:rsidR="00424D21" w:rsidRPr="000C2658" w:rsidRDefault="00424D21" w:rsidP="00424D21">
            <w:r w:rsidRPr="000C2658">
              <w:t>Metoodilise fondi ja rekvisiidi uuendamine. Süstemaatiline analüüs ja hoidmise kord</w:t>
            </w:r>
          </w:p>
        </w:tc>
        <w:tc>
          <w:tcPr>
            <w:tcW w:w="709" w:type="dxa"/>
            <w:tcBorders>
              <w:top w:val="single" w:sz="4" w:space="0" w:color="auto"/>
              <w:left w:val="single" w:sz="4" w:space="0" w:color="auto"/>
              <w:bottom w:val="single" w:sz="4" w:space="0" w:color="auto"/>
              <w:right w:val="single" w:sz="4" w:space="0" w:color="auto"/>
            </w:tcBorders>
            <w:vAlign w:val="center"/>
          </w:tcPr>
          <w:p w14:paraId="29C1C598"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09C6307D"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133EDDD7" w14:textId="3B17B450"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DD13DF2" w14:textId="55A75402"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19BF1E8E" w14:textId="0F4EC5C5" w:rsidR="00424D21" w:rsidRPr="000C2658" w:rsidRDefault="00424D21" w:rsidP="00424D21">
            <w:pPr>
              <w:pStyle w:val="a5"/>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tcPr>
          <w:p w14:paraId="0F4259A3" w14:textId="427B92E4" w:rsidR="00424D21" w:rsidRPr="000C2658" w:rsidRDefault="00424D21" w:rsidP="00424D21">
            <w:pPr>
              <w:pStyle w:val="a5"/>
              <w:rPr>
                <w:sz w:val="24"/>
                <w:lang w:val="et-EE"/>
              </w:rPr>
            </w:pPr>
          </w:p>
          <w:p w14:paraId="7F758B44" w14:textId="77777777" w:rsidR="00424D21" w:rsidRPr="000C2658" w:rsidRDefault="00424D21" w:rsidP="00424D21">
            <w:pPr>
              <w:pStyle w:val="a5"/>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tcPr>
          <w:p w14:paraId="5B6CB3BA" w14:textId="77777777" w:rsidR="00424D21" w:rsidRPr="000C2658" w:rsidRDefault="00424D21" w:rsidP="00424D21">
            <w:pPr>
              <w:spacing w:line="360" w:lineRule="auto"/>
              <w:jc w:val="center"/>
            </w:pPr>
            <w:r w:rsidRPr="000C2658">
              <w:t>Direktor,</w:t>
            </w:r>
          </w:p>
          <w:p w14:paraId="7437C281" w14:textId="77777777" w:rsidR="00424D21" w:rsidRPr="000C2658" w:rsidRDefault="00424D21" w:rsidP="00424D21">
            <w:pPr>
              <w:spacing w:line="360" w:lineRule="auto"/>
              <w:jc w:val="center"/>
            </w:pPr>
            <w:r w:rsidRPr="000C2658">
              <w:t>Õppenõukogu</w:t>
            </w:r>
          </w:p>
        </w:tc>
      </w:tr>
      <w:tr w:rsidR="00D05DC5" w:rsidRPr="000C2658" w14:paraId="20070589" w14:textId="77777777" w:rsidTr="00D204C8">
        <w:trPr>
          <w:trHeight w:val="530"/>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B2B967" w14:textId="77777777" w:rsidR="00D05DC5" w:rsidRPr="000C2658" w:rsidRDefault="00D05DC5" w:rsidP="00424D21">
            <w:pPr>
              <w:pStyle w:val="a5"/>
              <w:snapToGrid w:val="0"/>
              <w:spacing w:line="360" w:lineRule="auto"/>
              <w:jc w:val="both"/>
              <w:rPr>
                <w:sz w:val="24"/>
                <w:lang w:val="et-EE"/>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7F8B13" w14:textId="5403EC60" w:rsidR="00D05DC5" w:rsidRPr="000C2658" w:rsidRDefault="00D05DC5" w:rsidP="00424D21">
            <w:pPr>
              <w:pStyle w:val="a5"/>
              <w:snapToGrid w:val="0"/>
              <w:rPr>
                <w:b/>
                <w:sz w:val="24"/>
                <w:lang w:val="et-EE"/>
              </w:rPr>
            </w:pPr>
            <w:r w:rsidRPr="000C2658">
              <w:rPr>
                <w:b/>
                <w:sz w:val="24"/>
                <w:lang w:val="et-EE"/>
              </w:rPr>
              <w:t xml:space="preserve">III. </w:t>
            </w:r>
            <w:bookmarkStart w:id="31" w:name="Iventar"/>
            <w:r w:rsidRPr="000C2658">
              <w:rPr>
                <w:b/>
                <w:sz w:val="24"/>
                <w:lang w:val="et-EE"/>
              </w:rPr>
              <w:t>Inventar ja õppematerjalid.</w:t>
            </w:r>
            <w:bookmarkEnd w:id="31"/>
          </w:p>
        </w:tc>
      </w:tr>
      <w:tr w:rsidR="00424D21" w:rsidRPr="000C2658" w14:paraId="31561DA9" w14:textId="77777777" w:rsidTr="001B23C4">
        <w:trPr>
          <w:trHeight w:val="1011"/>
        </w:trPr>
        <w:tc>
          <w:tcPr>
            <w:tcW w:w="675" w:type="dxa"/>
            <w:tcBorders>
              <w:top w:val="single" w:sz="4" w:space="0" w:color="auto"/>
              <w:left w:val="single" w:sz="4" w:space="0" w:color="auto"/>
              <w:bottom w:val="single" w:sz="4" w:space="0" w:color="auto"/>
              <w:right w:val="single" w:sz="4" w:space="0" w:color="auto"/>
            </w:tcBorders>
          </w:tcPr>
          <w:p w14:paraId="486C23FF" w14:textId="77777777" w:rsidR="00424D21" w:rsidRPr="000C2658" w:rsidRDefault="00424D21" w:rsidP="00424D21">
            <w:pPr>
              <w:pStyle w:val="a5"/>
              <w:snapToGrid w:val="0"/>
              <w:spacing w:line="360" w:lineRule="auto"/>
              <w:jc w:val="both"/>
              <w:rPr>
                <w:sz w:val="24"/>
                <w:lang w:val="et-EE"/>
              </w:rPr>
            </w:pPr>
            <w:bookmarkStart w:id="32" w:name="_Hlk9846649"/>
            <w:r w:rsidRPr="000C2658">
              <w:rPr>
                <w:sz w:val="24"/>
                <w:lang w:val="et-EE"/>
              </w:rPr>
              <w:t>3.1</w:t>
            </w:r>
          </w:p>
        </w:tc>
        <w:tc>
          <w:tcPr>
            <w:tcW w:w="3289" w:type="dxa"/>
            <w:tcBorders>
              <w:top w:val="single" w:sz="4" w:space="0" w:color="auto"/>
              <w:left w:val="single" w:sz="4" w:space="0" w:color="auto"/>
              <w:bottom w:val="single" w:sz="4" w:space="0" w:color="auto"/>
              <w:right w:val="single" w:sz="4" w:space="0" w:color="auto"/>
            </w:tcBorders>
          </w:tcPr>
          <w:p w14:paraId="77ADD58F" w14:textId="77777777" w:rsidR="00424D21" w:rsidRPr="000C2658" w:rsidRDefault="00424D21" w:rsidP="00424D21">
            <w:pPr>
              <w:pStyle w:val="a5"/>
              <w:snapToGrid w:val="0"/>
              <w:rPr>
                <w:sz w:val="24"/>
                <w:lang w:val="et-EE"/>
              </w:rPr>
            </w:pPr>
            <w:r w:rsidRPr="000C2658">
              <w:rPr>
                <w:sz w:val="24"/>
                <w:lang w:val="et-EE"/>
              </w:rPr>
              <w:t>Mööbli ja inventari uuendamine ja remont</w:t>
            </w:r>
          </w:p>
        </w:tc>
        <w:tc>
          <w:tcPr>
            <w:tcW w:w="709" w:type="dxa"/>
            <w:tcBorders>
              <w:top w:val="single" w:sz="4" w:space="0" w:color="auto"/>
              <w:left w:val="single" w:sz="4" w:space="0" w:color="auto"/>
              <w:bottom w:val="single" w:sz="4" w:space="0" w:color="auto"/>
              <w:right w:val="single" w:sz="4" w:space="0" w:color="auto"/>
            </w:tcBorders>
            <w:vAlign w:val="center"/>
          </w:tcPr>
          <w:p w14:paraId="62E6CCAD"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B470142"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7E0816D7" w14:textId="164C830D"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17613C74" w14:textId="5C160E2F"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4486F88" w14:textId="552B057A"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0858FBD8" w14:textId="708187EC"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58C24ECE" w14:textId="77777777" w:rsidR="00424D21" w:rsidRPr="000C2658" w:rsidRDefault="00424D21" w:rsidP="00424D21">
            <w:pPr>
              <w:pStyle w:val="2"/>
              <w:rPr>
                <w:rFonts w:ascii="Times New Roman" w:hAnsi="Times New Roman"/>
                <w:b w:val="0"/>
                <w:i w:val="0"/>
                <w:sz w:val="24"/>
                <w:szCs w:val="24"/>
                <w:lang w:eastAsia="ru-RU"/>
              </w:rPr>
            </w:pPr>
            <w:r w:rsidRPr="000C2658">
              <w:rPr>
                <w:rFonts w:ascii="Times New Roman" w:hAnsi="Times New Roman"/>
                <w:b w:val="0"/>
                <w:i w:val="0"/>
                <w:sz w:val="24"/>
                <w:szCs w:val="24"/>
              </w:rPr>
              <w:t>Direktor, Personalispetsialist</w:t>
            </w:r>
          </w:p>
        </w:tc>
      </w:tr>
      <w:bookmarkEnd w:id="32"/>
      <w:tr w:rsidR="00424D21" w:rsidRPr="000C2658" w14:paraId="09C0F63C" w14:textId="77777777" w:rsidTr="00B10F97">
        <w:trPr>
          <w:trHeight w:val="986"/>
        </w:trPr>
        <w:tc>
          <w:tcPr>
            <w:tcW w:w="675" w:type="dxa"/>
            <w:tcBorders>
              <w:top w:val="single" w:sz="4" w:space="0" w:color="auto"/>
              <w:left w:val="single" w:sz="4" w:space="0" w:color="auto"/>
              <w:bottom w:val="single" w:sz="4" w:space="0" w:color="auto"/>
              <w:right w:val="single" w:sz="4" w:space="0" w:color="auto"/>
            </w:tcBorders>
          </w:tcPr>
          <w:p w14:paraId="4FBCBAA7" w14:textId="77777777" w:rsidR="00424D21" w:rsidRPr="000C2658" w:rsidRDefault="00424D21" w:rsidP="00424D21">
            <w:pPr>
              <w:pStyle w:val="a5"/>
              <w:snapToGrid w:val="0"/>
              <w:spacing w:line="360" w:lineRule="auto"/>
              <w:jc w:val="both"/>
              <w:rPr>
                <w:sz w:val="24"/>
                <w:lang w:val="et-EE"/>
              </w:rPr>
            </w:pPr>
            <w:r w:rsidRPr="000C2658">
              <w:rPr>
                <w:sz w:val="24"/>
                <w:lang w:val="et-EE"/>
              </w:rPr>
              <w:t>3.2</w:t>
            </w:r>
          </w:p>
        </w:tc>
        <w:tc>
          <w:tcPr>
            <w:tcW w:w="3289" w:type="dxa"/>
            <w:tcBorders>
              <w:top w:val="single" w:sz="4" w:space="0" w:color="auto"/>
              <w:left w:val="single" w:sz="4" w:space="0" w:color="auto"/>
              <w:bottom w:val="single" w:sz="4" w:space="0" w:color="auto"/>
              <w:right w:val="single" w:sz="4" w:space="0" w:color="auto"/>
            </w:tcBorders>
          </w:tcPr>
          <w:p w14:paraId="165185D7" w14:textId="77777777" w:rsidR="00424D21" w:rsidRPr="000C2658" w:rsidRDefault="00424D21" w:rsidP="00424D21">
            <w:pPr>
              <w:pStyle w:val="a5"/>
              <w:snapToGrid w:val="0"/>
              <w:rPr>
                <w:sz w:val="24"/>
                <w:lang w:val="et-EE"/>
              </w:rPr>
            </w:pPr>
            <w:r w:rsidRPr="000C2658">
              <w:rPr>
                <w:sz w:val="24"/>
                <w:lang w:val="et-EE"/>
              </w:rPr>
              <w:t>Rekvisiidi uuendamine</w:t>
            </w:r>
          </w:p>
        </w:tc>
        <w:tc>
          <w:tcPr>
            <w:tcW w:w="709" w:type="dxa"/>
            <w:tcBorders>
              <w:top w:val="single" w:sz="4" w:space="0" w:color="auto"/>
              <w:left w:val="single" w:sz="4" w:space="0" w:color="auto"/>
              <w:bottom w:val="single" w:sz="4" w:space="0" w:color="auto"/>
              <w:right w:val="single" w:sz="4" w:space="0" w:color="auto"/>
            </w:tcBorders>
            <w:vAlign w:val="center"/>
          </w:tcPr>
          <w:p w14:paraId="50885588"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194626BD"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348DC74" w14:textId="361E6574"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0D3E2609" w14:textId="3A081A3F"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B6F6790" w14:textId="63E3B3F5" w:rsidR="00424D21" w:rsidRDefault="00424D21" w:rsidP="00424D21">
            <w:pPr>
              <w:pStyle w:val="a5"/>
              <w:snapToGrid w:val="0"/>
              <w:jc w:val="center"/>
              <w:rPr>
                <w:sz w:val="24"/>
                <w:lang w:val="en-US"/>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2445DD38" w14:textId="2805BC82" w:rsidR="00424D21" w:rsidRPr="000C2658" w:rsidRDefault="008157D6"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7447ECB" w14:textId="77777777" w:rsidR="00424D21" w:rsidRPr="000C2658" w:rsidRDefault="00424D21" w:rsidP="00424D21">
            <w:pPr>
              <w:pStyle w:val="2"/>
              <w:rPr>
                <w:rFonts w:ascii="Times New Roman" w:hAnsi="Times New Roman"/>
                <w:b w:val="0"/>
                <w:i w:val="0"/>
                <w:sz w:val="24"/>
                <w:szCs w:val="24"/>
              </w:rPr>
            </w:pPr>
            <w:r w:rsidRPr="000C2658">
              <w:rPr>
                <w:rFonts w:ascii="Times New Roman" w:hAnsi="Times New Roman"/>
                <w:b w:val="0"/>
                <w:i w:val="0"/>
                <w:sz w:val="24"/>
                <w:szCs w:val="24"/>
              </w:rPr>
              <w:t>Direktor, Personalispetsialist</w:t>
            </w:r>
          </w:p>
        </w:tc>
      </w:tr>
      <w:tr w:rsidR="00424D21" w:rsidRPr="000C2658" w14:paraId="3A84495F" w14:textId="77777777" w:rsidTr="00FA4DE8">
        <w:trPr>
          <w:trHeight w:val="986"/>
        </w:trPr>
        <w:tc>
          <w:tcPr>
            <w:tcW w:w="675" w:type="dxa"/>
            <w:tcBorders>
              <w:top w:val="single" w:sz="4" w:space="0" w:color="auto"/>
              <w:left w:val="single" w:sz="4" w:space="0" w:color="auto"/>
              <w:bottom w:val="single" w:sz="4" w:space="0" w:color="auto"/>
              <w:right w:val="single" w:sz="4" w:space="0" w:color="auto"/>
            </w:tcBorders>
          </w:tcPr>
          <w:p w14:paraId="4AB31006" w14:textId="77777777" w:rsidR="00424D21" w:rsidRPr="000C2658" w:rsidRDefault="00424D21" w:rsidP="00424D21">
            <w:pPr>
              <w:pStyle w:val="a5"/>
              <w:snapToGrid w:val="0"/>
              <w:spacing w:line="360" w:lineRule="auto"/>
              <w:jc w:val="both"/>
              <w:rPr>
                <w:sz w:val="24"/>
                <w:lang w:val="et-EE"/>
              </w:rPr>
            </w:pPr>
            <w:r w:rsidRPr="000C2658">
              <w:rPr>
                <w:sz w:val="24"/>
                <w:lang w:val="et-EE"/>
              </w:rPr>
              <w:t>3.3</w:t>
            </w:r>
          </w:p>
        </w:tc>
        <w:tc>
          <w:tcPr>
            <w:tcW w:w="3289" w:type="dxa"/>
            <w:tcBorders>
              <w:top w:val="single" w:sz="4" w:space="0" w:color="auto"/>
              <w:left w:val="single" w:sz="4" w:space="0" w:color="auto"/>
              <w:bottom w:val="single" w:sz="4" w:space="0" w:color="auto"/>
              <w:right w:val="single" w:sz="4" w:space="0" w:color="auto"/>
            </w:tcBorders>
          </w:tcPr>
          <w:p w14:paraId="527A80CF" w14:textId="77777777" w:rsidR="00424D21" w:rsidRPr="000C2658" w:rsidRDefault="00424D21" w:rsidP="00424D21">
            <w:pPr>
              <w:pStyle w:val="a5"/>
              <w:snapToGrid w:val="0"/>
              <w:rPr>
                <w:sz w:val="24"/>
                <w:lang w:val="et-EE"/>
              </w:rPr>
            </w:pPr>
            <w:r w:rsidRPr="000C2658">
              <w:rPr>
                <w:sz w:val="24"/>
                <w:lang w:val="et-EE"/>
              </w:rPr>
              <w:t>Õigeaegne õppematerjalide soetamine</w:t>
            </w:r>
          </w:p>
        </w:tc>
        <w:tc>
          <w:tcPr>
            <w:tcW w:w="709" w:type="dxa"/>
            <w:tcBorders>
              <w:top w:val="single" w:sz="4" w:space="0" w:color="auto"/>
              <w:left w:val="single" w:sz="4" w:space="0" w:color="auto"/>
              <w:bottom w:val="single" w:sz="4" w:space="0" w:color="auto"/>
              <w:right w:val="single" w:sz="4" w:space="0" w:color="auto"/>
            </w:tcBorders>
            <w:vAlign w:val="center"/>
          </w:tcPr>
          <w:p w14:paraId="40AC5BBE"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2F4859FF"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5B15A8A" w14:textId="642D4652"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7FEB1DDF" w14:textId="01306B6F"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240E34F" w14:textId="3996358D"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79E5E79F" w14:textId="3BE4C406"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03F3C975" w14:textId="77777777" w:rsidR="00424D21" w:rsidRPr="000C2658" w:rsidRDefault="00424D21" w:rsidP="00424D21">
            <w:pPr>
              <w:pStyle w:val="2"/>
              <w:rPr>
                <w:rFonts w:ascii="Times New Roman" w:hAnsi="Times New Roman"/>
                <w:b w:val="0"/>
                <w:i w:val="0"/>
                <w:sz w:val="24"/>
                <w:szCs w:val="24"/>
              </w:rPr>
            </w:pPr>
            <w:r w:rsidRPr="000C2658">
              <w:rPr>
                <w:rFonts w:ascii="Times New Roman" w:hAnsi="Times New Roman"/>
                <w:b w:val="0"/>
                <w:i w:val="0"/>
                <w:sz w:val="24"/>
                <w:szCs w:val="24"/>
              </w:rPr>
              <w:t>Direktor, Personalispetsialist</w:t>
            </w:r>
          </w:p>
        </w:tc>
      </w:tr>
      <w:tr w:rsidR="00D05DC5" w:rsidRPr="000C2658" w14:paraId="11CAAF4A" w14:textId="77777777" w:rsidTr="00A240D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FFA05E" w14:textId="77777777" w:rsidR="00D05DC5" w:rsidRPr="000C2658" w:rsidRDefault="00D05DC5" w:rsidP="00424D21">
            <w:pPr>
              <w:pStyle w:val="a5"/>
              <w:snapToGrid w:val="0"/>
              <w:spacing w:line="360" w:lineRule="auto"/>
              <w:jc w:val="both"/>
              <w:rPr>
                <w:b/>
                <w:sz w:val="24"/>
                <w:lang w:val="et-EE"/>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B834B5" w14:textId="1E5D3255" w:rsidR="00D05DC5" w:rsidRPr="000C2658" w:rsidRDefault="00D05DC5" w:rsidP="00424D21">
            <w:pPr>
              <w:spacing w:line="360" w:lineRule="auto"/>
            </w:pPr>
            <w:r w:rsidRPr="000C2658">
              <w:rPr>
                <w:b/>
              </w:rPr>
              <w:t xml:space="preserve">IV. </w:t>
            </w:r>
            <w:bookmarkStart w:id="33" w:name="Õppekeskkond"/>
            <w:r w:rsidRPr="000C2658">
              <w:rPr>
                <w:b/>
              </w:rPr>
              <w:t>Kaasaegse ja ohutu õppekeskkonna arendamine</w:t>
            </w:r>
            <w:bookmarkEnd w:id="33"/>
            <w:r w:rsidRPr="000C2658">
              <w:rPr>
                <w:b/>
              </w:rPr>
              <w:t xml:space="preserve">. </w:t>
            </w:r>
          </w:p>
        </w:tc>
      </w:tr>
      <w:tr w:rsidR="00424D21" w:rsidRPr="000C2658" w14:paraId="2A157414" w14:textId="77777777" w:rsidTr="00333BE0">
        <w:trPr>
          <w:trHeight w:val="986"/>
        </w:trPr>
        <w:tc>
          <w:tcPr>
            <w:tcW w:w="675" w:type="dxa"/>
            <w:tcBorders>
              <w:top w:val="single" w:sz="4" w:space="0" w:color="auto"/>
              <w:left w:val="single" w:sz="4" w:space="0" w:color="auto"/>
              <w:bottom w:val="single" w:sz="4" w:space="0" w:color="auto"/>
              <w:right w:val="single" w:sz="4" w:space="0" w:color="auto"/>
            </w:tcBorders>
          </w:tcPr>
          <w:p w14:paraId="27B371D1" w14:textId="77777777" w:rsidR="00424D21" w:rsidRPr="000C2658" w:rsidRDefault="00424D21" w:rsidP="00424D21">
            <w:pPr>
              <w:pStyle w:val="a5"/>
              <w:snapToGrid w:val="0"/>
              <w:spacing w:line="360" w:lineRule="auto"/>
              <w:jc w:val="both"/>
              <w:rPr>
                <w:sz w:val="24"/>
                <w:lang w:val="et-EE"/>
              </w:rPr>
            </w:pPr>
            <w:r w:rsidRPr="000C2658">
              <w:rPr>
                <w:sz w:val="24"/>
                <w:lang w:val="et-EE"/>
              </w:rPr>
              <w:t>4.1</w:t>
            </w:r>
          </w:p>
        </w:tc>
        <w:tc>
          <w:tcPr>
            <w:tcW w:w="3289" w:type="dxa"/>
            <w:tcBorders>
              <w:top w:val="single" w:sz="4" w:space="0" w:color="auto"/>
              <w:left w:val="single" w:sz="4" w:space="0" w:color="auto"/>
              <w:bottom w:val="single" w:sz="4" w:space="0" w:color="auto"/>
              <w:right w:val="single" w:sz="4" w:space="0" w:color="auto"/>
            </w:tcBorders>
          </w:tcPr>
          <w:p w14:paraId="2A2220CA" w14:textId="77777777" w:rsidR="00424D21" w:rsidRPr="000C2658" w:rsidRDefault="00424D21" w:rsidP="00424D21">
            <w:pPr>
              <w:pStyle w:val="a5"/>
              <w:snapToGrid w:val="0"/>
              <w:rPr>
                <w:sz w:val="24"/>
                <w:lang w:val="et-EE"/>
              </w:rPr>
            </w:pPr>
            <w:r w:rsidRPr="000C2658">
              <w:rPr>
                <w:sz w:val="24"/>
                <w:lang w:val="et-EE"/>
              </w:rPr>
              <w:t>Kooli ruumide kosmeetiline remont</w:t>
            </w:r>
          </w:p>
        </w:tc>
        <w:tc>
          <w:tcPr>
            <w:tcW w:w="709" w:type="dxa"/>
            <w:tcBorders>
              <w:top w:val="single" w:sz="4" w:space="0" w:color="auto"/>
              <w:left w:val="single" w:sz="4" w:space="0" w:color="auto"/>
              <w:bottom w:val="single" w:sz="4" w:space="0" w:color="auto"/>
              <w:right w:val="single" w:sz="4" w:space="0" w:color="auto"/>
            </w:tcBorders>
            <w:vAlign w:val="center"/>
          </w:tcPr>
          <w:p w14:paraId="7A50B242" w14:textId="505FBD72" w:rsidR="00424D21" w:rsidRPr="000C2658" w:rsidRDefault="00424D21" w:rsidP="00424D21">
            <w:pPr>
              <w:pStyle w:val="a5"/>
              <w:snapToGrid w:val="0"/>
              <w:jc w:val="center"/>
              <w:rPr>
                <w:sz w:val="24"/>
                <w:lang w:val="et-EE"/>
              </w:rPr>
            </w:pPr>
          </w:p>
        </w:tc>
        <w:tc>
          <w:tcPr>
            <w:tcW w:w="709" w:type="dxa"/>
            <w:tcBorders>
              <w:top w:val="single" w:sz="4" w:space="0" w:color="auto"/>
              <w:left w:val="single" w:sz="4" w:space="0" w:color="auto"/>
              <w:bottom w:val="single" w:sz="4" w:space="0" w:color="auto"/>
              <w:right w:val="single" w:sz="4" w:space="0" w:color="auto"/>
            </w:tcBorders>
            <w:vAlign w:val="center"/>
          </w:tcPr>
          <w:p w14:paraId="04D375C2" w14:textId="77777777" w:rsidR="00424D21" w:rsidRPr="000C2658" w:rsidRDefault="00424D21" w:rsidP="00424D21">
            <w:pPr>
              <w:pStyle w:val="a5"/>
              <w:snapToGrid w:val="0"/>
              <w:jc w:val="center"/>
              <w:rPr>
                <w:sz w:val="24"/>
                <w:lang w:val="et-EE"/>
              </w:rPr>
            </w:pPr>
            <w:r w:rsidRPr="000C2658">
              <w:rPr>
                <w:sz w:val="24"/>
                <w:lang w:val="et-EE"/>
              </w:rPr>
              <w:t>Х</w:t>
            </w:r>
          </w:p>
        </w:tc>
        <w:tc>
          <w:tcPr>
            <w:tcW w:w="709" w:type="dxa"/>
            <w:tcBorders>
              <w:top w:val="single" w:sz="4" w:space="0" w:color="000000"/>
              <w:left w:val="single" w:sz="4" w:space="0" w:color="000000"/>
              <w:bottom w:val="single" w:sz="4" w:space="0" w:color="000000"/>
              <w:right w:val="single" w:sz="4" w:space="0" w:color="auto"/>
            </w:tcBorders>
            <w:vAlign w:val="center"/>
          </w:tcPr>
          <w:p w14:paraId="3F59369E" w14:textId="03F393D6" w:rsidR="00424D21" w:rsidRPr="000C2658" w:rsidRDefault="00424D21" w:rsidP="00424D21">
            <w:pPr>
              <w:pStyle w:val="a5"/>
              <w:snapToGrid w:val="0"/>
              <w:jc w:val="center"/>
              <w:rPr>
                <w:sz w:val="24"/>
                <w:lang w:val="et-EE"/>
              </w:rPr>
            </w:pPr>
          </w:p>
        </w:tc>
        <w:tc>
          <w:tcPr>
            <w:tcW w:w="708" w:type="dxa"/>
            <w:tcBorders>
              <w:top w:val="single" w:sz="4" w:space="0" w:color="000000"/>
              <w:left w:val="single" w:sz="4" w:space="0" w:color="auto"/>
              <w:bottom w:val="single" w:sz="4" w:space="0" w:color="000000"/>
            </w:tcBorders>
            <w:vAlign w:val="center"/>
          </w:tcPr>
          <w:p w14:paraId="5C912C81" w14:textId="628B01F2"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1E8DEE92" w14:textId="327B2EEB" w:rsidR="00424D21" w:rsidRPr="000C2658" w:rsidRDefault="00424D21" w:rsidP="00424D21">
            <w:pPr>
              <w:spacing w:line="36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48653A4A" w14:textId="2CBB0A7B" w:rsidR="00424D21" w:rsidRPr="000C2658" w:rsidRDefault="00424D21" w:rsidP="00424D21">
            <w:pPr>
              <w:spacing w:line="360" w:lineRule="auto"/>
              <w:jc w:val="center"/>
            </w:pPr>
            <w:r w:rsidRPr="000C2658">
              <w:t>eelarve</w:t>
            </w:r>
          </w:p>
          <w:p w14:paraId="6E79F229" w14:textId="77777777" w:rsidR="00424D21" w:rsidRPr="000C2658" w:rsidRDefault="00424D21" w:rsidP="00424D21">
            <w:pPr>
              <w:pStyle w:val="a5"/>
              <w:jc w:val="center"/>
              <w:rPr>
                <w:sz w:val="24"/>
                <w:lang w:val="et-EE"/>
              </w:rPr>
            </w:pPr>
          </w:p>
        </w:tc>
        <w:tc>
          <w:tcPr>
            <w:tcW w:w="2098" w:type="dxa"/>
            <w:tcBorders>
              <w:top w:val="single" w:sz="4" w:space="0" w:color="auto"/>
              <w:left w:val="single" w:sz="4" w:space="0" w:color="auto"/>
              <w:bottom w:val="single" w:sz="4" w:space="0" w:color="auto"/>
              <w:right w:val="single" w:sz="4" w:space="0" w:color="auto"/>
            </w:tcBorders>
            <w:vAlign w:val="center"/>
          </w:tcPr>
          <w:p w14:paraId="574C0175" w14:textId="77777777" w:rsidR="00424D21" w:rsidRPr="000C2658" w:rsidRDefault="00424D21" w:rsidP="00424D21">
            <w:pPr>
              <w:pStyle w:val="a5"/>
              <w:snapToGrid w:val="0"/>
              <w:jc w:val="center"/>
              <w:rPr>
                <w:sz w:val="24"/>
                <w:lang w:val="et-EE"/>
              </w:rPr>
            </w:pPr>
            <w:r w:rsidRPr="000C2658">
              <w:rPr>
                <w:sz w:val="24"/>
                <w:lang w:val="et-EE"/>
              </w:rPr>
              <w:t>Direktor,</w:t>
            </w:r>
          </w:p>
          <w:p w14:paraId="19E0DB5E" w14:textId="77777777" w:rsidR="00424D21" w:rsidRPr="000C2658" w:rsidRDefault="00424D21" w:rsidP="00424D21">
            <w:pPr>
              <w:pStyle w:val="a5"/>
              <w:snapToGrid w:val="0"/>
              <w:jc w:val="center"/>
              <w:rPr>
                <w:sz w:val="24"/>
                <w:lang w:val="et-EE"/>
              </w:rPr>
            </w:pPr>
            <w:r w:rsidRPr="000C2658">
              <w:rPr>
                <w:sz w:val="24"/>
                <w:lang w:val="et-EE"/>
              </w:rPr>
              <w:t>Personalispetsialist</w:t>
            </w:r>
          </w:p>
          <w:p w14:paraId="624C7445" w14:textId="77777777" w:rsidR="00424D21" w:rsidRPr="008157D6" w:rsidRDefault="00424D21" w:rsidP="00424D21">
            <w:pPr>
              <w:pStyle w:val="a5"/>
              <w:snapToGrid w:val="0"/>
              <w:jc w:val="center"/>
              <w:rPr>
                <w:sz w:val="22"/>
                <w:szCs w:val="22"/>
                <w:lang w:val="et-EE"/>
              </w:rPr>
            </w:pPr>
            <w:r w:rsidRPr="008157D6">
              <w:rPr>
                <w:sz w:val="22"/>
                <w:szCs w:val="22"/>
                <w:lang w:val="et-EE"/>
              </w:rPr>
              <w:t>Narva Linnavalitsuse Linnamajanduse Amet</w:t>
            </w:r>
          </w:p>
        </w:tc>
      </w:tr>
      <w:tr w:rsidR="00424D21" w:rsidRPr="000C2658" w14:paraId="150D02CF" w14:textId="77777777" w:rsidTr="00A94C54">
        <w:trPr>
          <w:trHeight w:val="986"/>
        </w:trPr>
        <w:tc>
          <w:tcPr>
            <w:tcW w:w="675" w:type="dxa"/>
            <w:tcBorders>
              <w:top w:val="single" w:sz="4" w:space="0" w:color="auto"/>
              <w:left w:val="single" w:sz="4" w:space="0" w:color="auto"/>
              <w:bottom w:val="single" w:sz="4" w:space="0" w:color="auto"/>
              <w:right w:val="single" w:sz="4" w:space="0" w:color="auto"/>
            </w:tcBorders>
          </w:tcPr>
          <w:p w14:paraId="1412E428" w14:textId="77777777" w:rsidR="00424D21" w:rsidRPr="000C2658" w:rsidRDefault="00424D21" w:rsidP="00424D21">
            <w:pPr>
              <w:pStyle w:val="a5"/>
              <w:snapToGrid w:val="0"/>
              <w:spacing w:line="360" w:lineRule="auto"/>
              <w:jc w:val="both"/>
              <w:rPr>
                <w:sz w:val="24"/>
                <w:lang w:val="et-EE"/>
              </w:rPr>
            </w:pPr>
            <w:r w:rsidRPr="000C2658">
              <w:rPr>
                <w:sz w:val="24"/>
                <w:lang w:val="et-EE"/>
              </w:rPr>
              <w:t>4.2</w:t>
            </w:r>
          </w:p>
        </w:tc>
        <w:tc>
          <w:tcPr>
            <w:tcW w:w="3289" w:type="dxa"/>
            <w:tcBorders>
              <w:top w:val="single" w:sz="4" w:space="0" w:color="auto"/>
              <w:left w:val="single" w:sz="4" w:space="0" w:color="auto"/>
              <w:bottom w:val="single" w:sz="4" w:space="0" w:color="auto"/>
              <w:right w:val="single" w:sz="4" w:space="0" w:color="auto"/>
            </w:tcBorders>
          </w:tcPr>
          <w:p w14:paraId="33C7918C" w14:textId="77777777" w:rsidR="00424D21" w:rsidRPr="000C2658" w:rsidRDefault="00424D21" w:rsidP="00424D21">
            <w:pPr>
              <w:pStyle w:val="a5"/>
              <w:snapToGrid w:val="0"/>
              <w:rPr>
                <w:sz w:val="24"/>
                <w:lang w:val="et-EE"/>
              </w:rPr>
            </w:pPr>
            <w:r w:rsidRPr="000C2658">
              <w:rPr>
                <w:sz w:val="24"/>
                <w:lang w:val="et-EE"/>
              </w:rPr>
              <w:t>Jooksev valgustuse remont</w:t>
            </w:r>
          </w:p>
          <w:p w14:paraId="0A27787C" w14:textId="77777777" w:rsidR="00424D21" w:rsidRPr="000C2658" w:rsidRDefault="00424D21" w:rsidP="00424D21">
            <w:pPr>
              <w:pStyle w:val="a5"/>
              <w:snapToGrid w:val="0"/>
              <w:rPr>
                <w:sz w:val="24"/>
                <w:lang w:val="et-EE"/>
              </w:rPr>
            </w:pPr>
          </w:p>
        </w:tc>
        <w:tc>
          <w:tcPr>
            <w:tcW w:w="709" w:type="dxa"/>
            <w:tcBorders>
              <w:top w:val="single" w:sz="4" w:space="0" w:color="auto"/>
              <w:left w:val="single" w:sz="4" w:space="0" w:color="auto"/>
              <w:bottom w:val="single" w:sz="4" w:space="0" w:color="auto"/>
              <w:right w:val="single" w:sz="4" w:space="0" w:color="auto"/>
            </w:tcBorders>
            <w:vAlign w:val="center"/>
          </w:tcPr>
          <w:p w14:paraId="2745F19C"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152A8DE"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1B251329" w14:textId="4D0D219D"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785CBC72" w14:textId="2BE6FC58"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43AF42D" w14:textId="576B8386"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18B6563B" w14:textId="4606215E" w:rsidR="00424D21" w:rsidRPr="000C2658" w:rsidRDefault="00424D21" w:rsidP="00424D21">
            <w:pPr>
              <w:spacing w:line="360" w:lineRule="auto"/>
              <w:jc w:val="center"/>
            </w:pPr>
            <w:r w:rsidRPr="000C2658">
              <w:t xml:space="preserve">eelarve </w:t>
            </w:r>
          </w:p>
          <w:p w14:paraId="2616CFCE" w14:textId="77777777" w:rsidR="00424D21" w:rsidRPr="000C2658" w:rsidRDefault="00424D21" w:rsidP="00424D21">
            <w:pPr>
              <w:pStyle w:val="a5"/>
              <w:jc w:val="center"/>
              <w:rPr>
                <w:sz w:val="24"/>
                <w:lang w:val="et-EE"/>
              </w:rPr>
            </w:pPr>
          </w:p>
        </w:tc>
        <w:tc>
          <w:tcPr>
            <w:tcW w:w="2098" w:type="dxa"/>
            <w:tcBorders>
              <w:top w:val="single" w:sz="4" w:space="0" w:color="auto"/>
              <w:left w:val="single" w:sz="4" w:space="0" w:color="auto"/>
              <w:bottom w:val="single" w:sz="4" w:space="0" w:color="auto"/>
              <w:right w:val="single" w:sz="4" w:space="0" w:color="auto"/>
            </w:tcBorders>
            <w:vAlign w:val="center"/>
          </w:tcPr>
          <w:p w14:paraId="542ED86B" w14:textId="77777777" w:rsidR="00424D21" w:rsidRPr="000C2658" w:rsidRDefault="00424D21" w:rsidP="00424D21">
            <w:pPr>
              <w:pStyle w:val="a5"/>
              <w:snapToGrid w:val="0"/>
              <w:jc w:val="center"/>
              <w:rPr>
                <w:sz w:val="24"/>
                <w:lang w:val="et-EE"/>
              </w:rPr>
            </w:pPr>
            <w:r w:rsidRPr="000C2658">
              <w:rPr>
                <w:sz w:val="24"/>
                <w:lang w:val="et-EE"/>
              </w:rPr>
              <w:t>Direktor,</w:t>
            </w:r>
          </w:p>
          <w:p w14:paraId="24315EC2" w14:textId="77777777" w:rsidR="00424D21" w:rsidRPr="000C2658" w:rsidRDefault="00424D21" w:rsidP="00424D21">
            <w:pPr>
              <w:pStyle w:val="a5"/>
              <w:snapToGrid w:val="0"/>
              <w:jc w:val="center"/>
              <w:rPr>
                <w:sz w:val="24"/>
                <w:lang w:val="et-EE"/>
              </w:rPr>
            </w:pPr>
            <w:r w:rsidRPr="000C2658">
              <w:rPr>
                <w:sz w:val="24"/>
                <w:lang w:val="et-EE"/>
              </w:rPr>
              <w:t>Personalispetsialist</w:t>
            </w:r>
          </w:p>
        </w:tc>
      </w:tr>
      <w:tr w:rsidR="00424D21" w:rsidRPr="000C2658" w14:paraId="256DDB9A" w14:textId="77777777" w:rsidTr="001470B0">
        <w:trPr>
          <w:trHeight w:val="833"/>
        </w:trPr>
        <w:tc>
          <w:tcPr>
            <w:tcW w:w="675" w:type="dxa"/>
            <w:tcBorders>
              <w:top w:val="single" w:sz="4" w:space="0" w:color="auto"/>
              <w:left w:val="single" w:sz="4" w:space="0" w:color="auto"/>
              <w:bottom w:val="single" w:sz="4" w:space="0" w:color="auto"/>
              <w:right w:val="single" w:sz="4" w:space="0" w:color="auto"/>
            </w:tcBorders>
          </w:tcPr>
          <w:p w14:paraId="2F3179DF" w14:textId="77777777" w:rsidR="00424D21" w:rsidRPr="000C2658" w:rsidRDefault="00424D21" w:rsidP="00424D21">
            <w:pPr>
              <w:pStyle w:val="a5"/>
              <w:snapToGrid w:val="0"/>
              <w:spacing w:line="360" w:lineRule="auto"/>
              <w:jc w:val="both"/>
              <w:rPr>
                <w:sz w:val="24"/>
                <w:lang w:val="et-EE"/>
              </w:rPr>
            </w:pPr>
            <w:r w:rsidRPr="000C2658">
              <w:rPr>
                <w:sz w:val="24"/>
                <w:lang w:val="et-EE"/>
              </w:rPr>
              <w:t>4.3</w:t>
            </w:r>
          </w:p>
        </w:tc>
        <w:tc>
          <w:tcPr>
            <w:tcW w:w="3289" w:type="dxa"/>
            <w:tcBorders>
              <w:top w:val="single" w:sz="4" w:space="0" w:color="auto"/>
              <w:left w:val="single" w:sz="4" w:space="0" w:color="auto"/>
              <w:bottom w:val="single" w:sz="4" w:space="0" w:color="auto"/>
              <w:right w:val="single" w:sz="4" w:space="0" w:color="auto"/>
            </w:tcBorders>
          </w:tcPr>
          <w:p w14:paraId="181D1C1B" w14:textId="77777777" w:rsidR="00424D21" w:rsidRPr="000C2658" w:rsidRDefault="00424D21" w:rsidP="00424D21">
            <w:pPr>
              <w:pStyle w:val="a5"/>
              <w:snapToGrid w:val="0"/>
              <w:rPr>
                <w:sz w:val="24"/>
                <w:lang w:val="et-EE"/>
              </w:rPr>
            </w:pPr>
            <w:r w:rsidRPr="000C2658">
              <w:rPr>
                <w:sz w:val="24"/>
                <w:lang w:val="et-EE"/>
              </w:rPr>
              <w:t>Tulekustutite kontroll ja hooldus</w:t>
            </w:r>
          </w:p>
        </w:tc>
        <w:tc>
          <w:tcPr>
            <w:tcW w:w="709" w:type="dxa"/>
            <w:tcBorders>
              <w:top w:val="single" w:sz="4" w:space="0" w:color="auto"/>
              <w:left w:val="single" w:sz="4" w:space="0" w:color="auto"/>
              <w:bottom w:val="single" w:sz="4" w:space="0" w:color="auto"/>
              <w:right w:val="single" w:sz="4" w:space="0" w:color="auto"/>
            </w:tcBorders>
            <w:vAlign w:val="center"/>
          </w:tcPr>
          <w:p w14:paraId="2FCC0536"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0F0B472"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6D474C5B" w14:textId="6CB24E71" w:rsidR="00424D21" w:rsidRPr="000C2658" w:rsidRDefault="00424D21" w:rsidP="00424D21">
            <w:pPr>
              <w:pStyle w:val="a5"/>
              <w:snapToGrid w:val="0"/>
              <w:jc w:val="center"/>
              <w:rPr>
                <w:sz w:val="24"/>
                <w:lang w:val="et-EE"/>
              </w:rPr>
            </w:pPr>
          </w:p>
        </w:tc>
        <w:tc>
          <w:tcPr>
            <w:tcW w:w="708" w:type="dxa"/>
            <w:tcBorders>
              <w:top w:val="single" w:sz="4" w:space="0" w:color="000000"/>
              <w:left w:val="single" w:sz="4" w:space="0" w:color="auto"/>
              <w:bottom w:val="single" w:sz="4" w:space="0" w:color="000000"/>
            </w:tcBorders>
            <w:vAlign w:val="center"/>
          </w:tcPr>
          <w:p w14:paraId="6349422E" w14:textId="76116910"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53A1E2C" w14:textId="14F87F1B"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0C7CDA1F" w14:textId="14B66B2B"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CC890F5" w14:textId="77777777" w:rsidR="00424D21" w:rsidRPr="000C2658" w:rsidRDefault="00424D21" w:rsidP="00424D21">
            <w:pPr>
              <w:pStyle w:val="a5"/>
              <w:snapToGrid w:val="0"/>
              <w:jc w:val="center"/>
              <w:rPr>
                <w:sz w:val="24"/>
                <w:lang w:val="et-EE"/>
              </w:rPr>
            </w:pPr>
            <w:r w:rsidRPr="000C2658">
              <w:rPr>
                <w:sz w:val="24"/>
                <w:lang w:val="et-EE"/>
              </w:rPr>
              <w:t>Personalispetsialist</w:t>
            </w:r>
          </w:p>
        </w:tc>
      </w:tr>
      <w:tr w:rsidR="00424D21" w:rsidRPr="000C2658" w14:paraId="1A15B125" w14:textId="77777777" w:rsidTr="00DB7941">
        <w:trPr>
          <w:trHeight w:val="691"/>
        </w:trPr>
        <w:tc>
          <w:tcPr>
            <w:tcW w:w="675" w:type="dxa"/>
            <w:tcBorders>
              <w:top w:val="single" w:sz="4" w:space="0" w:color="auto"/>
              <w:left w:val="single" w:sz="4" w:space="0" w:color="auto"/>
              <w:bottom w:val="single" w:sz="4" w:space="0" w:color="auto"/>
              <w:right w:val="single" w:sz="4" w:space="0" w:color="auto"/>
            </w:tcBorders>
          </w:tcPr>
          <w:p w14:paraId="028E5933" w14:textId="77777777" w:rsidR="00424D21" w:rsidRPr="000C2658" w:rsidRDefault="00424D21" w:rsidP="00424D21">
            <w:pPr>
              <w:pStyle w:val="a5"/>
              <w:snapToGrid w:val="0"/>
              <w:spacing w:line="360" w:lineRule="auto"/>
              <w:jc w:val="both"/>
              <w:rPr>
                <w:sz w:val="24"/>
                <w:lang w:val="et-EE"/>
              </w:rPr>
            </w:pPr>
            <w:r w:rsidRPr="000C2658">
              <w:rPr>
                <w:sz w:val="24"/>
                <w:lang w:val="et-EE"/>
              </w:rPr>
              <w:t>4.4</w:t>
            </w:r>
          </w:p>
        </w:tc>
        <w:tc>
          <w:tcPr>
            <w:tcW w:w="3289" w:type="dxa"/>
            <w:tcBorders>
              <w:top w:val="single" w:sz="4" w:space="0" w:color="auto"/>
              <w:left w:val="single" w:sz="4" w:space="0" w:color="auto"/>
              <w:bottom w:val="single" w:sz="4" w:space="0" w:color="auto"/>
              <w:right w:val="single" w:sz="4" w:space="0" w:color="auto"/>
            </w:tcBorders>
          </w:tcPr>
          <w:p w14:paraId="2A009A1F" w14:textId="77777777" w:rsidR="00424D21" w:rsidRPr="000C2658" w:rsidRDefault="00424D21" w:rsidP="00424D21">
            <w:pPr>
              <w:pStyle w:val="a5"/>
              <w:snapToGrid w:val="0"/>
              <w:rPr>
                <w:sz w:val="24"/>
                <w:lang w:val="et-EE"/>
              </w:rPr>
            </w:pPr>
            <w:r w:rsidRPr="000C2658">
              <w:rPr>
                <w:sz w:val="24"/>
                <w:lang w:val="et-EE"/>
              </w:rPr>
              <w:t>Valvesüsteemi kontroll ja hooldus (vajadusel remont)</w:t>
            </w:r>
          </w:p>
        </w:tc>
        <w:tc>
          <w:tcPr>
            <w:tcW w:w="709" w:type="dxa"/>
            <w:tcBorders>
              <w:top w:val="single" w:sz="4" w:space="0" w:color="auto"/>
              <w:left w:val="single" w:sz="4" w:space="0" w:color="auto"/>
              <w:bottom w:val="single" w:sz="4" w:space="0" w:color="auto"/>
              <w:right w:val="single" w:sz="4" w:space="0" w:color="auto"/>
            </w:tcBorders>
            <w:vAlign w:val="center"/>
          </w:tcPr>
          <w:p w14:paraId="742571A0"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5B84FA3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177FE9D3" w14:textId="21FC98AA"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2139EEF7" w14:textId="3A7D4ECF"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68C72B74" w14:textId="74452B25"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46912CC2" w14:textId="11A457C0"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4A6EDCB4" w14:textId="77777777" w:rsidR="00424D21" w:rsidRPr="000C2658" w:rsidRDefault="00424D21" w:rsidP="00424D21">
            <w:pPr>
              <w:pStyle w:val="a5"/>
              <w:snapToGrid w:val="0"/>
              <w:jc w:val="center"/>
              <w:rPr>
                <w:sz w:val="24"/>
                <w:lang w:val="et-EE"/>
              </w:rPr>
            </w:pPr>
            <w:r w:rsidRPr="000C2658">
              <w:rPr>
                <w:sz w:val="24"/>
                <w:lang w:val="et-EE"/>
              </w:rPr>
              <w:t>Personalispetsialist</w:t>
            </w:r>
          </w:p>
        </w:tc>
      </w:tr>
      <w:tr w:rsidR="00424D21" w:rsidRPr="000C2658" w14:paraId="45A6931B" w14:textId="77777777" w:rsidTr="00CF1FC1">
        <w:trPr>
          <w:trHeight w:val="986"/>
        </w:trPr>
        <w:tc>
          <w:tcPr>
            <w:tcW w:w="675" w:type="dxa"/>
            <w:tcBorders>
              <w:top w:val="single" w:sz="4" w:space="0" w:color="auto"/>
              <w:left w:val="single" w:sz="4" w:space="0" w:color="auto"/>
              <w:bottom w:val="single" w:sz="4" w:space="0" w:color="auto"/>
              <w:right w:val="single" w:sz="4" w:space="0" w:color="auto"/>
            </w:tcBorders>
          </w:tcPr>
          <w:p w14:paraId="4D39A46B" w14:textId="77777777" w:rsidR="00424D21" w:rsidRPr="000C2658" w:rsidRDefault="00424D21" w:rsidP="00424D21">
            <w:pPr>
              <w:pStyle w:val="a5"/>
              <w:snapToGrid w:val="0"/>
              <w:spacing w:line="360" w:lineRule="auto"/>
              <w:jc w:val="both"/>
              <w:rPr>
                <w:sz w:val="24"/>
                <w:lang w:val="et-EE"/>
              </w:rPr>
            </w:pPr>
            <w:r w:rsidRPr="000C2658">
              <w:rPr>
                <w:sz w:val="24"/>
                <w:lang w:val="et-EE"/>
              </w:rPr>
              <w:t>4.5</w:t>
            </w:r>
          </w:p>
        </w:tc>
        <w:tc>
          <w:tcPr>
            <w:tcW w:w="3289" w:type="dxa"/>
            <w:tcBorders>
              <w:top w:val="single" w:sz="4" w:space="0" w:color="auto"/>
              <w:left w:val="single" w:sz="4" w:space="0" w:color="auto"/>
              <w:bottom w:val="single" w:sz="4" w:space="0" w:color="auto"/>
              <w:right w:val="single" w:sz="4" w:space="0" w:color="auto"/>
            </w:tcBorders>
          </w:tcPr>
          <w:p w14:paraId="37657DC1" w14:textId="281E3CE8" w:rsidR="00424D21" w:rsidRPr="000C2658" w:rsidRDefault="00424D21" w:rsidP="00424D21">
            <w:pPr>
              <w:pStyle w:val="a5"/>
              <w:snapToGrid w:val="0"/>
              <w:rPr>
                <w:sz w:val="24"/>
                <w:lang w:val="et-EE"/>
              </w:rPr>
            </w:pPr>
            <w:r w:rsidRPr="000C2658">
              <w:rPr>
                <w:sz w:val="24"/>
                <w:lang w:val="et-EE"/>
              </w:rPr>
              <w:t>Ventilatsiooni süsteemi kontroll ja hooldus (vajadusel remont) sokli korrusel.</w:t>
            </w:r>
          </w:p>
        </w:tc>
        <w:tc>
          <w:tcPr>
            <w:tcW w:w="709" w:type="dxa"/>
            <w:tcBorders>
              <w:top w:val="single" w:sz="4" w:space="0" w:color="auto"/>
              <w:left w:val="single" w:sz="4" w:space="0" w:color="auto"/>
              <w:bottom w:val="single" w:sz="4" w:space="0" w:color="auto"/>
              <w:right w:val="single" w:sz="4" w:space="0" w:color="auto"/>
            </w:tcBorders>
            <w:vAlign w:val="center"/>
          </w:tcPr>
          <w:p w14:paraId="4B9629A2"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5AC8017E"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45EE3037" w14:textId="6ECEBC98"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DBC87F8" w14:textId="298501D9"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69C7A84" w14:textId="6EA4AE68"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24B914B4" w14:textId="3BDADEA7"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111A41FD" w14:textId="77777777" w:rsidR="008157D6" w:rsidRDefault="00424D21" w:rsidP="00424D21">
            <w:pPr>
              <w:pStyle w:val="a5"/>
              <w:snapToGrid w:val="0"/>
              <w:jc w:val="center"/>
              <w:rPr>
                <w:sz w:val="24"/>
                <w:lang w:val="et-EE"/>
              </w:rPr>
            </w:pPr>
            <w:r w:rsidRPr="000C2658">
              <w:rPr>
                <w:sz w:val="24"/>
                <w:lang w:val="et-EE"/>
              </w:rPr>
              <w:t xml:space="preserve">Personalispetsialist </w:t>
            </w:r>
          </w:p>
          <w:p w14:paraId="6B5C0E89" w14:textId="4D03CFB6" w:rsidR="00424D21" w:rsidRPr="000C2658" w:rsidRDefault="008157D6" w:rsidP="00424D21">
            <w:pPr>
              <w:pStyle w:val="a5"/>
              <w:snapToGrid w:val="0"/>
              <w:jc w:val="center"/>
              <w:rPr>
                <w:sz w:val="24"/>
                <w:lang w:val="et-EE"/>
              </w:rPr>
            </w:pPr>
            <w:r w:rsidRPr="008157D6">
              <w:rPr>
                <w:sz w:val="22"/>
                <w:szCs w:val="22"/>
                <w:lang w:val="et-EE"/>
              </w:rPr>
              <w:t>Narva Linnavalitsuse Linnamajanduse Amet</w:t>
            </w:r>
            <w:r w:rsidRPr="000C2658">
              <w:rPr>
                <w:sz w:val="24"/>
                <w:lang w:val="et-EE"/>
              </w:rPr>
              <w:t xml:space="preserve"> </w:t>
            </w:r>
            <w:r w:rsidR="00424D21" w:rsidRPr="000C2658">
              <w:rPr>
                <w:sz w:val="24"/>
                <w:lang w:val="et-EE"/>
              </w:rPr>
              <w:t xml:space="preserve"> </w:t>
            </w:r>
          </w:p>
        </w:tc>
      </w:tr>
      <w:tr w:rsidR="00424D21" w:rsidRPr="000C2658" w14:paraId="4672F659" w14:textId="77777777" w:rsidTr="00345288">
        <w:trPr>
          <w:trHeight w:val="986"/>
        </w:trPr>
        <w:tc>
          <w:tcPr>
            <w:tcW w:w="675" w:type="dxa"/>
            <w:tcBorders>
              <w:top w:val="single" w:sz="4" w:space="0" w:color="auto"/>
              <w:left w:val="single" w:sz="4" w:space="0" w:color="auto"/>
              <w:bottom w:val="single" w:sz="4" w:space="0" w:color="auto"/>
              <w:right w:val="single" w:sz="4" w:space="0" w:color="auto"/>
            </w:tcBorders>
          </w:tcPr>
          <w:p w14:paraId="22665E08" w14:textId="77777777" w:rsidR="00424D21" w:rsidRPr="000C2658" w:rsidRDefault="00424D21" w:rsidP="00424D21">
            <w:pPr>
              <w:pStyle w:val="a5"/>
              <w:snapToGrid w:val="0"/>
              <w:spacing w:line="360" w:lineRule="auto"/>
              <w:jc w:val="both"/>
              <w:rPr>
                <w:sz w:val="24"/>
                <w:lang w:val="et-EE"/>
              </w:rPr>
            </w:pPr>
            <w:r w:rsidRPr="000C2658">
              <w:rPr>
                <w:sz w:val="24"/>
                <w:lang w:val="et-EE"/>
              </w:rPr>
              <w:t>4.6</w:t>
            </w:r>
          </w:p>
        </w:tc>
        <w:tc>
          <w:tcPr>
            <w:tcW w:w="3289" w:type="dxa"/>
            <w:tcBorders>
              <w:top w:val="single" w:sz="4" w:space="0" w:color="auto"/>
              <w:left w:val="single" w:sz="4" w:space="0" w:color="auto"/>
              <w:bottom w:val="single" w:sz="4" w:space="0" w:color="auto"/>
              <w:right w:val="single" w:sz="4" w:space="0" w:color="auto"/>
            </w:tcBorders>
          </w:tcPr>
          <w:p w14:paraId="4C322FF9" w14:textId="77777777" w:rsidR="00424D21" w:rsidRPr="000C2658" w:rsidRDefault="00424D21" w:rsidP="00424D21">
            <w:pPr>
              <w:pStyle w:val="a5"/>
              <w:snapToGrid w:val="0"/>
              <w:rPr>
                <w:sz w:val="24"/>
                <w:lang w:val="et-EE"/>
              </w:rPr>
            </w:pPr>
            <w:r w:rsidRPr="000C2658">
              <w:rPr>
                <w:sz w:val="24"/>
                <w:lang w:val="et-EE"/>
              </w:rPr>
              <w:t>Näitusesaali projekteerimine ja ehitustööd</w:t>
            </w:r>
          </w:p>
        </w:tc>
        <w:tc>
          <w:tcPr>
            <w:tcW w:w="709" w:type="dxa"/>
            <w:tcBorders>
              <w:top w:val="single" w:sz="4" w:space="0" w:color="auto"/>
              <w:left w:val="single" w:sz="4" w:space="0" w:color="auto"/>
              <w:bottom w:val="single" w:sz="4" w:space="0" w:color="auto"/>
              <w:right w:val="single" w:sz="4" w:space="0" w:color="auto"/>
            </w:tcBorders>
            <w:vAlign w:val="center"/>
          </w:tcPr>
          <w:p w14:paraId="3C673FD8"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00919E2"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5832D9D4" w14:textId="1C7DA4E2"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31DB74FB" w14:textId="656F40D8"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F03F470" w14:textId="781789D7"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4B23884A" w14:textId="4C150F97"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D30672F" w14:textId="77777777" w:rsidR="00424D21" w:rsidRPr="000C2658" w:rsidRDefault="00424D21" w:rsidP="00424D21">
            <w:pPr>
              <w:pStyle w:val="a5"/>
              <w:snapToGrid w:val="0"/>
              <w:jc w:val="center"/>
              <w:rPr>
                <w:sz w:val="24"/>
                <w:lang w:val="et-EE"/>
              </w:rPr>
            </w:pPr>
            <w:r w:rsidRPr="000C2658">
              <w:rPr>
                <w:sz w:val="24"/>
                <w:lang w:val="et-EE"/>
              </w:rPr>
              <w:t>Direktor,</w:t>
            </w:r>
          </w:p>
          <w:p w14:paraId="34F349EC" w14:textId="77777777" w:rsidR="00424D21" w:rsidRPr="000C2658" w:rsidRDefault="00424D21" w:rsidP="00424D21">
            <w:pPr>
              <w:pStyle w:val="a5"/>
              <w:snapToGrid w:val="0"/>
              <w:jc w:val="center"/>
              <w:rPr>
                <w:sz w:val="24"/>
                <w:lang w:val="et-EE"/>
              </w:rPr>
            </w:pPr>
            <w:r w:rsidRPr="000C2658">
              <w:rPr>
                <w:sz w:val="24"/>
                <w:lang w:val="et-EE"/>
              </w:rPr>
              <w:t>Personalispetsialist</w:t>
            </w:r>
          </w:p>
          <w:p w14:paraId="7467A006" w14:textId="77777777" w:rsidR="00424D21" w:rsidRPr="00D05DC5" w:rsidRDefault="00424D21" w:rsidP="00424D21">
            <w:pPr>
              <w:pStyle w:val="a5"/>
              <w:snapToGrid w:val="0"/>
              <w:jc w:val="center"/>
              <w:rPr>
                <w:sz w:val="22"/>
                <w:szCs w:val="22"/>
                <w:lang w:val="et-EE"/>
              </w:rPr>
            </w:pPr>
            <w:r w:rsidRPr="00D05DC5">
              <w:rPr>
                <w:sz w:val="22"/>
                <w:szCs w:val="22"/>
                <w:lang w:val="et-EE"/>
              </w:rPr>
              <w:t>Narva Linnavalitsuse Linnamajanduse Amet</w:t>
            </w:r>
          </w:p>
        </w:tc>
      </w:tr>
      <w:tr w:rsidR="00D05DC5" w:rsidRPr="000C2658" w14:paraId="1AAA4A04" w14:textId="77777777" w:rsidTr="00E06F8D">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618B06" w14:textId="77777777" w:rsidR="00D05DC5" w:rsidRPr="000C2658" w:rsidRDefault="00D05DC5" w:rsidP="00424D21">
            <w:pPr>
              <w:pStyle w:val="a5"/>
              <w:snapToGrid w:val="0"/>
              <w:spacing w:line="360" w:lineRule="auto"/>
              <w:jc w:val="both"/>
              <w:rPr>
                <w:b/>
                <w:sz w:val="24"/>
                <w:lang w:val="et-EE"/>
              </w:rPr>
            </w:pPr>
          </w:p>
        </w:tc>
        <w:tc>
          <w:tcPr>
            <w:tcW w:w="1049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1F4517" w14:textId="35C54BB3" w:rsidR="00D05DC5" w:rsidRPr="000C2658" w:rsidRDefault="00D05DC5" w:rsidP="00424D21">
            <w:pPr>
              <w:spacing w:line="360" w:lineRule="auto"/>
            </w:pPr>
            <w:bookmarkStart w:id="34" w:name="Infotehnoloogia"/>
            <w:r w:rsidRPr="000C2658">
              <w:rPr>
                <w:b/>
              </w:rPr>
              <w:t xml:space="preserve">V. Infotehnoloogia ja reklaami tegevuse arendamine. </w:t>
            </w:r>
            <w:bookmarkEnd w:id="34"/>
          </w:p>
        </w:tc>
      </w:tr>
      <w:tr w:rsidR="00424D21" w:rsidRPr="000C2658" w14:paraId="3464905C" w14:textId="77777777" w:rsidTr="000D0749">
        <w:trPr>
          <w:trHeight w:val="986"/>
        </w:trPr>
        <w:tc>
          <w:tcPr>
            <w:tcW w:w="675" w:type="dxa"/>
            <w:tcBorders>
              <w:top w:val="single" w:sz="4" w:space="0" w:color="auto"/>
              <w:left w:val="single" w:sz="4" w:space="0" w:color="auto"/>
              <w:bottom w:val="single" w:sz="4" w:space="0" w:color="auto"/>
              <w:right w:val="single" w:sz="4" w:space="0" w:color="auto"/>
            </w:tcBorders>
          </w:tcPr>
          <w:p w14:paraId="11E639F2" w14:textId="77777777" w:rsidR="00424D21" w:rsidRPr="000C2658" w:rsidRDefault="00424D21" w:rsidP="00424D21">
            <w:pPr>
              <w:pStyle w:val="a5"/>
              <w:snapToGrid w:val="0"/>
              <w:spacing w:line="360" w:lineRule="auto"/>
              <w:jc w:val="both"/>
              <w:rPr>
                <w:sz w:val="24"/>
                <w:lang w:val="et-EE"/>
              </w:rPr>
            </w:pPr>
            <w:r w:rsidRPr="000C2658">
              <w:rPr>
                <w:sz w:val="24"/>
                <w:lang w:val="et-EE"/>
              </w:rPr>
              <w:t>5.1</w:t>
            </w:r>
          </w:p>
        </w:tc>
        <w:tc>
          <w:tcPr>
            <w:tcW w:w="3289" w:type="dxa"/>
            <w:tcBorders>
              <w:top w:val="single" w:sz="4" w:space="0" w:color="auto"/>
              <w:left w:val="single" w:sz="4" w:space="0" w:color="auto"/>
              <w:bottom w:val="single" w:sz="4" w:space="0" w:color="auto"/>
              <w:right w:val="single" w:sz="4" w:space="0" w:color="auto"/>
            </w:tcBorders>
          </w:tcPr>
          <w:p w14:paraId="4849BF1F" w14:textId="77777777" w:rsidR="00424D21" w:rsidRPr="000C2658" w:rsidRDefault="00424D21" w:rsidP="00424D21">
            <w:pPr>
              <w:pStyle w:val="a5"/>
              <w:snapToGrid w:val="0"/>
              <w:rPr>
                <w:sz w:val="24"/>
                <w:lang w:val="et-EE"/>
              </w:rPr>
            </w:pPr>
            <w:r w:rsidRPr="000C2658">
              <w:rPr>
                <w:sz w:val="24"/>
                <w:lang w:val="et-EE"/>
              </w:rPr>
              <w:t>Arvutitehnika uuendamine õppeprotsessi korraldamiseks.</w:t>
            </w:r>
          </w:p>
        </w:tc>
        <w:tc>
          <w:tcPr>
            <w:tcW w:w="709" w:type="dxa"/>
            <w:tcBorders>
              <w:top w:val="single" w:sz="4" w:space="0" w:color="auto"/>
              <w:left w:val="single" w:sz="4" w:space="0" w:color="auto"/>
              <w:bottom w:val="single" w:sz="4" w:space="0" w:color="auto"/>
              <w:right w:val="single" w:sz="4" w:space="0" w:color="auto"/>
            </w:tcBorders>
            <w:vAlign w:val="center"/>
          </w:tcPr>
          <w:p w14:paraId="5035E9AB"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3F52240E" w14:textId="77777777" w:rsidR="00424D21" w:rsidRPr="000C2658" w:rsidRDefault="00424D21" w:rsidP="00424D21">
            <w:pPr>
              <w:pStyle w:val="a5"/>
              <w:snapToGrid w:val="0"/>
              <w:jc w:val="center"/>
              <w:rPr>
                <w:sz w:val="24"/>
                <w:lang w:val="et-EE"/>
              </w:rPr>
            </w:pPr>
            <w:r w:rsidRPr="000C2658">
              <w:rPr>
                <w:sz w:val="24"/>
                <w:lang w:val="et-EE"/>
              </w:rPr>
              <w:t>Х</w:t>
            </w:r>
          </w:p>
        </w:tc>
        <w:tc>
          <w:tcPr>
            <w:tcW w:w="709" w:type="dxa"/>
            <w:tcBorders>
              <w:top w:val="single" w:sz="4" w:space="0" w:color="000000"/>
              <w:left w:val="single" w:sz="4" w:space="0" w:color="000000"/>
              <w:bottom w:val="single" w:sz="4" w:space="0" w:color="000000"/>
              <w:right w:val="single" w:sz="4" w:space="0" w:color="auto"/>
            </w:tcBorders>
            <w:vAlign w:val="center"/>
          </w:tcPr>
          <w:p w14:paraId="4D3E0C3F" w14:textId="6C0C6D80"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0689A96" w14:textId="108585F9"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AF7B260" w14:textId="6D715CA6"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27FF5432" w14:textId="2D7E2254" w:rsidR="00424D21" w:rsidRPr="000C2658" w:rsidRDefault="00424D21" w:rsidP="00D13C05">
            <w:pPr>
              <w:jc w:val="center"/>
            </w:pPr>
            <w:r w:rsidRPr="000C2658">
              <w:t>eelarve,</w:t>
            </w:r>
          </w:p>
          <w:p w14:paraId="094DC4A1" w14:textId="77777777" w:rsidR="00424D21" w:rsidRPr="000C2658" w:rsidRDefault="00424D21" w:rsidP="00D13C05">
            <w:pPr>
              <w:pStyle w:val="a5"/>
              <w:jc w:val="center"/>
              <w:rPr>
                <w:sz w:val="24"/>
                <w:lang w:val="et-EE"/>
              </w:rPr>
            </w:pPr>
            <w:r w:rsidRPr="000C2658">
              <w:rPr>
                <w:sz w:val="24"/>
                <w:lang w:val="et-EE"/>
              </w:rPr>
              <w:t>fondid</w:t>
            </w:r>
          </w:p>
        </w:tc>
        <w:tc>
          <w:tcPr>
            <w:tcW w:w="2098" w:type="dxa"/>
            <w:tcBorders>
              <w:top w:val="single" w:sz="4" w:space="0" w:color="auto"/>
              <w:left w:val="single" w:sz="4" w:space="0" w:color="auto"/>
              <w:bottom w:val="single" w:sz="4" w:space="0" w:color="auto"/>
              <w:right w:val="single" w:sz="4" w:space="0" w:color="auto"/>
            </w:tcBorders>
            <w:vAlign w:val="center"/>
          </w:tcPr>
          <w:p w14:paraId="6350F8C5" w14:textId="3E8E5CEF" w:rsidR="00424D21" w:rsidRPr="000C2658" w:rsidRDefault="00424D21" w:rsidP="0020005D">
            <w:pPr>
              <w:pStyle w:val="a5"/>
              <w:snapToGrid w:val="0"/>
              <w:jc w:val="center"/>
              <w:rPr>
                <w:sz w:val="24"/>
                <w:lang w:val="et-EE"/>
              </w:rPr>
            </w:pPr>
            <w:r w:rsidRPr="000C2658">
              <w:rPr>
                <w:sz w:val="24"/>
                <w:lang w:val="et-EE"/>
              </w:rPr>
              <w:t>Direktor,  Personalispetsialist</w:t>
            </w:r>
          </w:p>
        </w:tc>
      </w:tr>
      <w:tr w:rsidR="00424D21" w:rsidRPr="000C2658" w14:paraId="69017261" w14:textId="77777777" w:rsidTr="00731C94">
        <w:trPr>
          <w:trHeight w:val="986"/>
        </w:trPr>
        <w:tc>
          <w:tcPr>
            <w:tcW w:w="675" w:type="dxa"/>
            <w:tcBorders>
              <w:top w:val="single" w:sz="4" w:space="0" w:color="auto"/>
              <w:left w:val="single" w:sz="4" w:space="0" w:color="auto"/>
              <w:bottom w:val="single" w:sz="4" w:space="0" w:color="auto"/>
              <w:right w:val="single" w:sz="4" w:space="0" w:color="auto"/>
            </w:tcBorders>
          </w:tcPr>
          <w:p w14:paraId="1102D764" w14:textId="77777777" w:rsidR="00424D21" w:rsidRPr="000C2658" w:rsidRDefault="00424D21" w:rsidP="00424D21">
            <w:pPr>
              <w:pStyle w:val="a5"/>
              <w:snapToGrid w:val="0"/>
              <w:spacing w:line="360" w:lineRule="auto"/>
              <w:jc w:val="both"/>
              <w:rPr>
                <w:sz w:val="24"/>
                <w:lang w:val="et-EE"/>
              </w:rPr>
            </w:pPr>
            <w:r w:rsidRPr="000C2658">
              <w:rPr>
                <w:sz w:val="24"/>
                <w:lang w:val="et-EE"/>
              </w:rPr>
              <w:t>5.2</w:t>
            </w:r>
          </w:p>
        </w:tc>
        <w:tc>
          <w:tcPr>
            <w:tcW w:w="3289" w:type="dxa"/>
            <w:tcBorders>
              <w:top w:val="single" w:sz="4" w:space="0" w:color="auto"/>
              <w:left w:val="single" w:sz="4" w:space="0" w:color="auto"/>
              <w:bottom w:val="single" w:sz="4" w:space="0" w:color="auto"/>
              <w:right w:val="single" w:sz="4" w:space="0" w:color="auto"/>
            </w:tcBorders>
          </w:tcPr>
          <w:p w14:paraId="350DD31F" w14:textId="77777777" w:rsidR="00424D21" w:rsidRPr="000C2658" w:rsidRDefault="00424D21" w:rsidP="00424D21">
            <w:pPr>
              <w:pStyle w:val="a5"/>
              <w:snapToGrid w:val="0"/>
              <w:rPr>
                <w:sz w:val="24"/>
                <w:lang w:val="et-EE"/>
              </w:rPr>
            </w:pPr>
            <w:r w:rsidRPr="000C2658">
              <w:rPr>
                <w:sz w:val="24"/>
                <w:lang w:val="et-EE"/>
              </w:rPr>
              <w:t>Uue tarkvara soetamine.</w:t>
            </w:r>
          </w:p>
          <w:p w14:paraId="6E692426" w14:textId="77777777" w:rsidR="00424D21" w:rsidRPr="000C2658" w:rsidRDefault="00424D21" w:rsidP="00424D21">
            <w:pPr>
              <w:pStyle w:val="a5"/>
              <w:snapToGrid w:val="0"/>
              <w:rPr>
                <w:sz w:val="24"/>
                <w:lang w:val="et-EE"/>
              </w:rPr>
            </w:pPr>
          </w:p>
        </w:tc>
        <w:tc>
          <w:tcPr>
            <w:tcW w:w="709" w:type="dxa"/>
            <w:tcBorders>
              <w:top w:val="single" w:sz="4" w:space="0" w:color="auto"/>
              <w:left w:val="single" w:sz="4" w:space="0" w:color="auto"/>
              <w:bottom w:val="single" w:sz="4" w:space="0" w:color="auto"/>
              <w:right w:val="single" w:sz="4" w:space="0" w:color="auto"/>
            </w:tcBorders>
            <w:vAlign w:val="center"/>
          </w:tcPr>
          <w:p w14:paraId="529CC87B"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3C3E821"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6DAD24D5" w14:textId="57B45AA7"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266B0055" w14:textId="40C7B00B"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1BA84050" w14:textId="47B97B26"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71F88794" w14:textId="6B83001D" w:rsidR="00424D21" w:rsidRPr="000C2658" w:rsidRDefault="00424D21" w:rsidP="00D13C05">
            <w:pPr>
              <w:jc w:val="center"/>
            </w:pPr>
            <w:r w:rsidRPr="000C2658">
              <w:t xml:space="preserve">eelarve, </w:t>
            </w:r>
          </w:p>
          <w:p w14:paraId="66763CA3" w14:textId="77777777" w:rsidR="00424D21" w:rsidRPr="000C2658" w:rsidRDefault="00424D21" w:rsidP="00D13C05">
            <w:pPr>
              <w:pStyle w:val="a5"/>
              <w:jc w:val="center"/>
              <w:rPr>
                <w:sz w:val="24"/>
                <w:lang w:val="et-EE"/>
              </w:rPr>
            </w:pPr>
            <w:r w:rsidRPr="000C2658">
              <w:rPr>
                <w:sz w:val="24"/>
                <w:lang w:val="et-EE"/>
              </w:rPr>
              <w:t>fondid</w:t>
            </w:r>
          </w:p>
        </w:tc>
        <w:tc>
          <w:tcPr>
            <w:tcW w:w="2098" w:type="dxa"/>
            <w:tcBorders>
              <w:top w:val="single" w:sz="4" w:space="0" w:color="auto"/>
              <w:left w:val="single" w:sz="4" w:space="0" w:color="auto"/>
              <w:bottom w:val="single" w:sz="4" w:space="0" w:color="auto"/>
              <w:right w:val="single" w:sz="4" w:space="0" w:color="auto"/>
            </w:tcBorders>
            <w:vAlign w:val="center"/>
          </w:tcPr>
          <w:p w14:paraId="0538A43D" w14:textId="224C85E1" w:rsidR="00424D21" w:rsidRPr="000C2658" w:rsidRDefault="00424D21" w:rsidP="0020005D">
            <w:pPr>
              <w:pStyle w:val="a5"/>
              <w:snapToGrid w:val="0"/>
              <w:jc w:val="center"/>
              <w:rPr>
                <w:sz w:val="24"/>
                <w:lang w:val="et-EE"/>
              </w:rPr>
            </w:pPr>
            <w:r w:rsidRPr="000C2658">
              <w:rPr>
                <w:sz w:val="24"/>
                <w:lang w:val="et-EE"/>
              </w:rPr>
              <w:t>Direktor, Personalispetsialist</w:t>
            </w:r>
          </w:p>
        </w:tc>
      </w:tr>
      <w:tr w:rsidR="00424D21" w:rsidRPr="000C2658" w14:paraId="07544E36" w14:textId="77777777" w:rsidTr="00FE54A4">
        <w:trPr>
          <w:trHeight w:val="986"/>
        </w:trPr>
        <w:tc>
          <w:tcPr>
            <w:tcW w:w="675" w:type="dxa"/>
            <w:tcBorders>
              <w:top w:val="single" w:sz="4" w:space="0" w:color="auto"/>
              <w:left w:val="single" w:sz="4" w:space="0" w:color="auto"/>
              <w:bottom w:val="single" w:sz="4" w:space="0" w:color="auto"/>
              <w:right w:val="single" w:sz="4" w:space="0" w:color="auto"/>
            </w:tcBorders>
          </w:tcPr>
          <w:p w14:paraId="778DD23F" w14:textId="77777777" w:rsidR="00424D21" w:rsidRPr="000C2658" w:rsidRDefault="00424D21" w:rsidP="00424D21">
            <w:pPr>
              <w:pStyle w:val="a5"/>
              <w:snapToGrid w:val="0"/>
              <w:spacing w:line="360" w:lineRule="auto"/>
              <w:jc w:val="both"/>
              <w:rPr>
                <w:sz w:val="24"/>
                <w:lang w:val="et-EE"/>
              </w:rPr>
            </w:pPr>
            <w:r w:rsidRPr="000C2658">
              <w:rPr>
                <w:sz w:val="24"/>
                <w:lang w:val="et-EE"/>
              </w:rPr>
              <w:t>5.3</w:t>
            </w:r>
          </w:p>
        </w:tc>
        <w:tc>
          <w:tcPr>
            <w:tcW w:w="3289" w:type="dxa"/>
            <w:tcBorders>
              <w:top w:val="single" w:sz="4" w:space="0" w:color="auto"/>
              <w:left w:val="single" w:sz="4" w:space="0" w:color="auto"/>
              <w:bottom w:val="single" w:sz="4" w:space="0" w:color="auto"/>
              <w:right w:val="single" w:sz="4" w:space="0" w:color="auto"/>
            </w:tcBorders>
          </w:tcPr>
          <w:p w14:paraId="16C7A104" w14:textId="77777777" w:rsidR="00424D21" w:rsidRPr="000C2658" w:rsidRDefault="00424D21" w:rsidP="00424D21">
            <w:pPr>
              <w:pStyle w:val="a5"/>
              <w:snapToGrid w:val="0"/>
              <w:rPr>
                <w:sz w:val="24"/>
                <w:lang w:val="et-EE"/>
              </w:rPr>
            </w:pPr>
            <w:r w:rsidRPr="000C2658">
              <w:rPr>
                <w:sz w:val="24"/>
                <w:lang w:val="et-EE"/>
              </w:rPr>
              <w:t>Pidev info värskendamine kooli kodulehel.</w:t>
            </w:r>
          </w:p>
        </w:tc>
        <w:tc>
          <w:tcPr>
            <w:tcW w:w="709" w:type="dxa"/>
            <w:tcBorders>
              <w:top w:val="single" w:sz="4" w:space="0" w:color="auto"/>
              <w:left w:val="single" w:sz="4" w:space="0" w:color="auto"/>
              <w:bottom w:val="single" w:sz="4" w:space="0" w:color="auto"/>
              <w:right w:val="single" w:sz="4" w:space="0" w:color="auto"/>
            </w:tcBorders>
            <w:vAlign w:val="center"/>
          </w:tcPr>
          <w:p w14:paraId="0378E01D"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F3A5ADA"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CBC3E61" w14:textId="513B7B38"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2CB1D945" w14:textId="0E3D245D"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4EE0C9C8" w14:textId="5AA8BC34"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3DE8F13A" w14:textId="20B80692"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C7B0AA6" w14:textId="2F30A27A" w:rsidR="00424D21" w:rsidRPr="000C2658" w:rsidRDefault="00D05DC5" w:rsidP="00424D21">
            <w:pPr>
              <w:pStyle w:val="a5"/>
              <w:snapToGrid w:val="0"/>
              <w:jc w:val="center"/>
              <w:rPr>
                <w:sz w:val="24"/>
                <w:lang w:val="et-EE"/>
              </w:rPr>
            </w:pPr>
            <w:r>
              <w:rPr>
                <w:sz w:val="24"/>
                <w:lang w:val="et-EE"/>
              </w:rPr>
              <w:t>Personalispetsialist</w:t>
            </w:r>
            <w:r w:rsidR="00424D21" w:rsidRPr="000C2658">
              <w:rPr>
                <w:sz w:val="24"/>
                <w:lang w:val="et-EE"/>
              </w:rPr>
              <w:t xml:space="preserve">  </w:t>
            </w:r>
          </w:p>
        </w:tc>
      </w:tr>
      <w:tr w:rsidR="00424D21" w:rsidRPr="000C2658" w14:paraId="19A9BA65" w14:textId="77777777" w:rsidTr="00B759C0">
        <w:trPr>
          <w:trHeight w:val="986"/>
        </w:trPr>
        <w:tc>
          <w:tcPr>
            <w:tcW w:w="675" w:type="dxa"/>
            <w:tcBorders>
              <w:top w:val="single" w:sz="4" w:space="0" w:color="auto"/>
              <w:left w:val="single" w:sz="4" w:space="0" w:color="auto"/>
              <w:bottom w:val="single" w:sz="4" w:space="0" w:color="auto"/>
              <w:right w:val="single" w:sz="4" w:space="0" w:color="auto"/>
            </w:tcBorders>
          </w:tcPr>
          <w:p w14:paraId="4849212B" w14:textId="77777777" w:rsidR="00424D21" w:rsidRPr="000C2658" w:rsidRDefault="00424D21" w:rsidP="00424D21">
            <w:pPr>
              <w:pStyle w:val="a5"/>
              <w:snapToGrid w:val="0"/>
              <w:spacing w:line="360" w:lineRule="auto"/>
              <w:jc w:val="both"/>
              <w:rPr>
                <w:sz w:val="24"/>
                <w:lang w:val="et-EE"/>
              </w:rPr>
            </w:pPr>
            <w:r w:rsidRPr="000C2658">
              <w:rPr>
                <w:sz w:val="24"/>
                <w:lang w:val="et-EE"/>
              </w:rPr>
              <w:t>5.4</w:t>
            </w:r>
          </w:p>
        </w:tc>
        <w:tc>
          <w:tcPr>
            <w:tcW w:w="3289" w:type="dxa"/>
            <w:tcBorders>
              <w:top w:val="single" w:sz="4" w:space="0" w:color="auto"/>
              <w:left w:val="single" w:sz="4" w:space="0" w:color="auto"/>
              <w:bottom w:val="single" w:sz="4" w:space="0" w:color="auto"/>
              <w:right w:val="single" w:sz="4" w:space="0" w:color="auto"/>
            </w:tcBorders>
          </w:tcPr>
          <w:p w14:paraId="388A4743" w14:textId="77777777" w:rsidR="00424D21" w:rsidRPr="000C2658" w:rsidRDefault="00424D21" w:rsidP="00424D21">
            <w:pPr>
              <w:pStyle w:val="a5"/>
              <w:snapToGrid w:val="0"/>
              <w:rPr>
                <w:sz w:val="24"/>
                <w:lang w:val="et-EE"/>
              </w:rPr>
            </w:pPr>
            <w:r w:rsidRPr="000C2658">
              <w:rPr>
                <w:sz w:val="24"/>
                <w:lang w:val="et-EE"/>
              </w:rPr>
              <w:t>Õigeaegne info uuendamine infosüsteemis EHIS</w:t>
            </w:r>
          </w:p>
        </w:tc>
        <w:tc>
          <w:tcPr>
            <w:tcW w:w="709" w:type="dxa"/>
            <w:tcBorders>
              <w:top w:val="single" w:sz="4" w:space="0" w:color="auto"/>
              <w:left w:val="single" w:sz="4" w:space="0" w:color="auto"/>
              <w:bottom w:val="single" w:sz="4" w:space="0" w:color="auto"/>
              <w:right w:val="single" w:sz="4" w:space="0" w:color="auto"/>
            </w:tcBorders>
            <w:vAlign w:val="center"/>
          </w:tcPr>
          <w:p w14:paraId="2BDCAA9C"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B89F145"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5F9D2AA" w14:textId="2432AA4A"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C137B21" w14:textId="2637DDBF"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3112D9E9" w14:textId="4842BFAE"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726783BE" w14:textId="20A9E715"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0835F94D" w14:textId="398C972A" w:rsidR="00424D21" w:rsidRPr="000C2658" w:rsidRDefault="00424D21" w:rsidP="008157D6">
            <w:pPr>
              <w:pStyle w:val="a5"/>
              <w:snapToGrid w:val="0"/>
              <w:rPr>
                <w:sz w:val="24"/>
                <w:lang w:val="et-EE"/>
              </w:rPr>
            </w:pPr>
            <w:r w:rsidRPr="000C2658">
              <w:rPr>
                <w:sz w:val="24"/>
                <w:lang w:val="et-EE"/>
              </w:rPr>
              <w:t>Personalispetsialist</w:t>
            </w:r>
          </w:p>
        </w:tc>
      </w:tr>
      <w:tr w:rsidR="00424D21" w:rsidRPr="000C2658" w14:paraId="5C2B7FA7" w14:textId="77777777" w:rsidTr="00402AF0">
        <w:trPr>
          <w:trHeight w:val="986"/>
        </w:trPr>
        <w:tc>
          <w:tcPr>
            <w:tcW w:w="675" w:type="dxa"/>
            <w:tcBorders>
              <w:top w:val="single" w:sz="4" w:space="0" w:color="auto"/>
              <w:left w:val="single" w:sz="4" w:space="0" w:color="auto"/>
              <w:bottom w:val="single" w:sz="4" w:space="0" w:color="auto"/>
              <w:right w:val="single" w:sz="4" w:space="0" w:color="auto"/>
            </w:tcBorders>
          </w:tcPr>
          <w:p w14:paraId="1F6069BE" w14:textId="77777777" w:rsidR="00424D21" w:rsidRPr="000C2658" w:rsidRDefault="00424D21" w:rsidP="00424D21">
            <w:pPr>
              <w:pStyle w:val="a5"/>
              <w:snapToGrid w:val="0"/>
              <w:spacing w:line="360" w:lineRule="auto"/>
              <w:jc w:val="both"/>
              <w:rPr>
                <w:sz w:val="24"/>
                <w:lang w:val="et-EE"/>
              </w:rPr>
            </w:pPr>
            <w:r w:rsidRPr="000C2658">
              <w:rPr>
                <w:sz w:val="24"/>
                <w:lang w:val="et-EE"/>
              </w:rPr>
              <w:lastRenderedPageBreak/>
              <w:t>5.5</w:t>
            </w:r>
          </w:p>
        </w:tc>
        <w:tc>
          <w:tcPr>
            <w:tcW w:w="3289" w:type="dxa"/>
            <w:tcBorders>
              <w:top w:val="single" w:sz="4" w:space="0" w:color="auto"/>
              <w:left w:val="single" w:sz="4" w:space="0" w:color="auto"/>
              <w:bottom w:val="single" w:sz="4" w:space="0" w:color="auto"/>
              <w:right w:val="single" w:sz="4" w:space="0" w:color="auto"/>
            </w:tcBorders>
          </w:tcPr>
          <w:p w14:paraId="50C56894" w14:textId="77777777" w:rsidR="00424D21" w:rsidRPr="000C2658" w:rsidRDefault="00424D21" w:rsidP="00424D21">
            <w:pPr>
              <w:pStyle w:val="a5"/>
              <w:snapToGrid w:val="0"/>
              <w:rPr>
                <w:sz w:val="24"/>
                <w:lang w:val="et-EE"/>
              </w:rPr>
            </w:pPr>
            <w:r w:rsidRPr="000C2658">
              <w:rPr>
                <w:sz w:val="24"/>
                <w:lang w:val="et-EE"/>
              </w:rPr>
              <w:t xml:space="preserve">Kaasaegse, dünaamilise kooli kodulehe disaini väljatöötamine. </w:t>
            </w:r>
          </w:p>
        </w:tc>
        <w:tc>
          <w:tcPr>
            <w:tcW w:w="709" w:type="dxa"/>
            <w:tcBorders>
              <w:top w:val="single" w:sz="4" w:space="0" w:color="auto"/>
              <w:left w:val="single" w:sz="4" w:space="0" w:color="auto"/>
              <w:bottom w:val="single" w:sz="4" w:space="0" w:color="auto"/>
              <w:right w:val="single" w:sz="4" w:space="0" w:color="auto"/>
            </w:tcBorders>
            <w:vAlign w:val="center"/>
          </w:tcPr>
          <w:p w14:paraId="4049C55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92470B2"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604518E" w14:textId="5111902A"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EB975D9" w14:textId="56BCB055"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6987D341" w14:textId="1FC57F4D"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0BEAE7B1" w14:textId="3B3E8BD9"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4DC72D51" w14:textId="77777777" w:rsidR="00424D21" w:rsidRPr="000C2658" w:rsidRDefault="00424D21" w:rsidP="00424D21">
            <w:pPr>
              <w:pStyle w:val="a5"/>
              <w:snapToGrid w:val="0"/>
              <w:jc w:val="center"/>
              <w:rPr>
                <w:sz w:val="24"/>
                <w:lang w:val="et-EE"/>
              </w:rPr>
            </w:pPr>
            <w:r w:rsidRPr="000C2658">
              <w:rPr>
                <w:sz w:val="24"/>
                <w:lang w:val="et-EE"/>
              </w:rPr>
              <w:t>Direktor,</w:t>
            </w:r>
          </w:p>
          <w:p w14:paraId="6D226938" w14:textId="21F77D19" w:rsidR="00424D21" w:rsidRPr="000C2658" w:rsidRDefault="00D05DC5" w:rsidP="00424D21">
            <w:pPr>
              <w:pStyle w:val="a5"/>
              <w:snapToGrid w:val="0"/>
              <w:jc w:val="center"/>
              <w:rPr>
                <w:sz w:val="24"/>
                <w:lang w:val="et-EE"/>
              </w:rPr>
            </w:pPr>
            <w:r>
              <w:rPr>
                <w:sz w:val="24"/>
                <w:lang w:val="et-EE"/>
              </w:rPr>
              <w:t>personalispetsialist</w:t>
            </w:r>
            <w:r w:rsidR="00424D21" w:rsidRPr="000C2658">
              <w:rPr>
                <w:sz w:val="24"/>
                <w:lang w:val="et-EE"/>
              </w:rPr>
              <w:t xml:space="preserve">  </w:t>
            </w:r>
          </w:p>
        </w:tc>
      </w:tr>
      <w:tr w:rsidR="00424D21" w:rsidRPr="000C2658" w14:paraId="62171514" w14:textId="77777777" w:rsidTr="00D509A3">
        <w:trPr>
          <w:trHeight w:val="986"/>
        </w:trPr>
        <w:tc>
          <w:tcPr>
            <w:tcW w:w="675" w:type="dxa"/>
            <w:tcBorders>
              <w:top w:val="single" w:sz="4" w:space="0" w:color="auto"/>
              <w:left w:val="single" w:sz="4" w:space="0" w:color="auto"/>
              <w:bottom w:val="single" w:sz="4" w:space="0" w:color="auto"/>
              <w:right w:val="single" w:sz="4" w:space="0" w:color="auto"/>
            </w:tcBorders>
          </w:tcPr>
          <w:p w14:paraId="0BCD22AE" w14:textId="77777777" w:rsidR="00424D21" w:rsidRPr="000C2658" w:rsidRDefault="00424D21" w:rsidP="00424D21">
            <w:pPr>
              <w:pStyle w:val="a5"/>
              <w:snapToGrid w:val="0"/>
              <w:spacing w:line="360" w:lineRule="auto"/>
              <w:jc w:val="both"/>
              <w:rPr>
                <w:sz w:val="24"/>
                <w:lang w:val="et-EE"/>
              </w:rPr>
            </w:pPr>
            <w:r w:rsidRPr="000C2658">
              <w:rPr>
                <w:sz w:val="24"/>
                <w:lang w:val="et-EE"/>
              </w:rPr>
              <w:t>5.6</w:t>
            </w:r>
          </w:p>
        </w:tc>
        <w:tc>
          <w:tcPr>
            <w:tcW w:w="3289" w:type="dxa"/>
            <w:tcBorders>
              <w:top w:val="single" w:sz="4" w:space="0" w:color="auto"/>
              <w:left w:val="single" w:sz="4" w:space="0" w:color="auto"/>
              <w:bottom w:val="single" w:sz="4" w:space="0" w:color="auto"/>
              <w:right w:val="single" w:sz="4" w:space="0" w:color="auto"/>
            </w:tcBorders>
          </w:tcPr>
          <w:p w14:paraId="57B82E19" w14:textId="77777777" w:rsidR="00424D21" w:rsidRPr="000C2658" w:rsidRDefault="00424D21" w:rsidP="00424D21">
            <w:pPr>
              <w:pStyle w:val="a5"/>
              <w:snapToGrid w:val="0"/>
              <w:rPr>
                <w:sz w:val="24"/>
                <w:lang w:val="et-EE"/>
              </w:rPr>
            </w:pPr>
            <w:r w:rsidRPr="000C2658">
              <w:rPr>
                <w:sz w:val="24"/>
                <w:lang w:val="et-EE"/>
              </w:rPr>
              <w:t>Aktiivne koostöö massmeediaga.</w:t>
            </w:r>
          </w:p>
        </w:tc>
        <w:tc>
          <w:tcPr>
            <w:tcW w:w="709" w:type="dxa"/>
            <w:tcBorders>
              <w:top w:val="single" w:sz="4" w:space="0" w:color="auto"/>
              <w:left w:val="single" w:sz="4" w:space="0" w:color="auto"/>
              <w:bottom w:val="single" w:sz="4" w:space="0" w:color="auto"/>
              <w:right w:val="single" w:sz="4" w:space="0" w:color="auto"/>
            </w:tcBorders>
            <w:vAlign w:val="center"/>
          </w:tcPr>
          <w:p w14:paraId="4FCD5A76"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1414317E"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65BB7355" w14:textId="5F2D99F1"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6344656F" w14:textId="4D3A7F86"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5F42161E" w14:textId="583B1C9B" w:rsidR="00424D21" w:rsidRPr="000C2658" w:rsidRDefault="00424D21" w:rsidP="00424D21">
            <w:pPr>
              <w:pStyle w:val="a5"/>
              <w:snapToGrid w:val="0"/>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51F44032" w14:textId="1AC05323" w:rsidR="00424D21" w:rsidRPr="000C2658" w:rsidRDefault="00424D21" w:rsidP="00424D21">
            <w:pPr>
              <w:pStyle w:val="a5"/>
              <w:snapToGrid w:val="0"/>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24F9515" w14:textId="77777777" w:rsidR="00424D21" w:rsidRPr="000C2658" w:rsidRDefault="00424D21" w:rsidP="00424D21">
            <w:pPr>
              <w:pStyle w:val="a5"/>
              <w:snapToGrid w:val="0"/>
              <w:jc w:val="center"/>
              <w:rPr>
                <w:sz w:val="24"/>
                <w:lang w:val="et-EE"/>
              </w:rPr>
            </w:pPr>
            <w:r w:rsidRPr="000C2658">
              <w:rPr>
                <w:sz w:val="24"/>
                <w:lang w:val="et-EE"/>
              </w:rPr>
              <w:t>Pedagoogid, administratsioon</w:t>
            </w:r>
          </w:p>
        </w:tc>
      </w:tr>
      <w:tr w:rsidR="00D05DC5" w:rsidRPr="000C2658" w14:paraId="3F96FF20" w14:textId="77777777" w:rsidTr="00E125BA">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9080ED" w14:textId="77777777" w:rsidR="00D05DC5" w:rsidRPr="000C2658" w:rsidRDefault="00D05DC5" w:rsidP="00424D21"/>
        </w:tc>
        <w:tc>
          <w:tcPr>
            <w:tcW w:w="1049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AEC3B7" w14:textId="055763C7" w:rsidR="00D05DC5" w:rsidRPr="000C2658" w:rsidRDefault="00D05DC5" w:rsidP="00424D21">
            <w:pPr>
              <w:spacing w:line="360" w:lineRule="auto"/>
            </w:pPr>
            <w:r w:rsidRPr="000C2658">
              <w:rPr>
                <w:b/>
              </w:rPr>
              <w:t xml:space="preserve">VI. </w:t>
            </w:r>
            <w:bookmarkStart w:id="35" w:name="Üritused"/>
            <w:r w:rsidRPr="000C2658">
              <w:rPr>
                <w:b/>
              </w:rPr>
              <w:t>Näituste ja ürituste tegevuse arendamine.</w:t>
            </w:r>
            <w:bookmarkEnd w:id="35"/>
          </w:p>
        </w:tc>
      </w:tr>
      <w:tr w:rsidR="00424D21" w:rsidRPr="000C2658" w14:paraId="74E90C16" w14:textId="77777777" w:rsidTr="00D05DC5">
        <w:trPr>
          <w:trHeight w:val="829"/>
        </w:trPr>
        <w:tc>
          <w:tcPr>
            <w:tcW w:w="675" w:type="dxa"/>
            <w:tcBorders>
              <w:top w:val="single" w:sz="4" w:space="0" w:color="auto"/>
              <w:left w:val="single" w:sz="4" w:space="0" w:color="auto"/>
              <w:bottom w:val="single" w:sz="4" w:space="0" w:color="auto"/>
              <w:right w:val="single" w:sz="4" w:space="0" w:color="auto"/>
            </w:tcBorders>
          </w:tcPr>
          <w:p w14:paraId="1EC63895" w14:textId="77777777" w:rsidR="00424D21" w:rsidRPr="000C2658" w:rsidRDefault="00424D21" w:rsidP="00424D21">
            <w:pPr>
              <w:pStyle w:val="a5"/>
              <w:snapToGrid w:val="0"/>
              <w:spacing w:line="360" w:lineRule="auto"/>
              <w:jc w:val="both"/>
              <w:rPr>
                <w:sz w:val="24"/>
                <w:lang w:val="et-EE"/>
              </w:rPr>
            </w:pPr>
            <w:r w:rsidRPr="000C2658">
              <w:rPr>
                <w:sz w:val="24"/>
                <w:lang w:val="et-EE"/>
              </w:rPr>
              <w:t>6.1</w:t>
            </w:r>
          </w:p>
        </w:tc>
        <w:tc>
          <w:tcPr>
            <w:tcW w:w="3289" w:type="dxa"/>
            <w:tcBorders>
              <w:top w:val="single" w:sz="4" w:space="0" w:color="auto"/>
              <w:left w:val="single" w:sz="4" w:space="0" w:color="auto"/>
              <w:bottom w:val="single" w:sz="4" w:space="0" w:color="auto"/>
              <w:right w:val="single" w:sz="4" w:space="0" w:color="auto"/>
            </w:tcBorders>
          </w:tcPr>
          <w:p w14:paraId="35756A52" w14:textId="77777777" w:rsidR="00424D21" w:rsidRPr="000C2658" w:rsidRDefault="00424D21" w:rsidP="00424D21">
            <w:pPr>
              <w:pStyle w:val="a5"/>
              <w:jc w:val="both"/>
              <w:rPr>
                <w:sz w:val="24"/>
                <w:lang w:val="et-EE"/>
              </w:rPr>
            </w:pPr>
            <w:r w:rsidRPr="000C2658">
              <w:rPr>
                <w:sz w:val="24"/>
                <w:lang w:val="et-EE"/>
              </w:rPr>
              <w:t>Näituste ja ürituste plaani koostamine.</w:t>
            </w:r>
          </w:p>
        </w:tc>
        <w:tc>
          <w:tcPr>
            <w:tcW w:w="709" w:type="dxa"/>
            <w:tcBorders>
              <w:top w:val="single" w:sz="4" w:space="0" w:color="auto"/>
              <w:left w:val="single" w:sz="4" w:space="0" w:color="auto"/>
              <w:bottom w:val="single" w:sz="4" w:space="0" w:color="auto"/>
              <w:right w:val="single" w:sz="4" w:space="0" w:color="auto"/>
            </w:tcBorders>
            <w:vAlign w:val="center"/>
          </w:tcPr>
          <w:p w14:paraId="747C9C7C"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6B8C32EF"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7C8AFE9F" w14:textId="49E6A9BF"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7B570714" w14:textId="09FBFD3C"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444B1893" w14:textId="232EAAAF" w:rsidR="00424D21" w:rsidRPr="000C2658" w:rsidRDefault="00424D21" w:rsidP="00424D21">
            <w:pPr>
              <w:pStyle w:val="a5"/>
              <w:jc w:val="center"/>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54B78B11" w14:textId="5E50293E" w:rsidR="00424D21" w:rsidRPr="000C2658" w:rsidRDefault="00424D21" w:rsidP="00424D21">
            <w:pPr>
              <w:pStyle w:val="a5"/>
              <w:jc w:val="center"/>
              <w:rPr>
                <w:sz w:val="24"/>
                <w:lang w:val="et-EE"/>
              </w:rPr>
            </w:pPr>
            <w:r w:rsidRPr="000C2658">
              <w:rPr>
                <w:sz w:val="24"/>
                <w:lang w:val="et-EE"/>
              </w:rPr>
              <w:t>eelarve</w:t>
            </w:r>
          </w:p>
        </w:tc>
        <w:tc>
          <w:tcPr>
            <w:tcW w:w="2098" w:type="dxa"/>
            <w:tcBorders>
              <w:top w:val="single" w:sz="4" w:space="0" w:color="auto"/>
              <w:left w:val="single" w:sz="4" w:space="0" w:color="auto"/>
              <w:bottom w:val="single" w:sz="4" w:space="0" w:color="auto"/>
              <w:right w:val="single" w:sz="4" w:space="0" w:color="auto"/>
            </w:tcBorders>
            <w:vAlign w:val="center"/>
          </w:tcPr>
          <w:p w14:paraId="205EEE4F" w14:textId="77777777" w:rsidR="00424D21" w:rsidRPr="000C2658" w:rsidRDefault="00424D21" w:rsidP="00424D21">
            <w:pPr>
              <w:pStyle w:val="a5"/>
              <w:snapToGrid w:val="0"/>
              <w:jc w:val="center"/>
              <w:rPr>
                <w:sz w:val="24"/>
                <w:lang w:val="et-EE"/>
              </w:rPr>
            </w:pPr>
            <w:r w:rsidRPr="000C2658">
              <w:rPr>
                <w:sz w:val="24"/>
                <w:lang w:val="et-EE"/>
              </w:rPr>
              <w:t>Direktor, Õppenõukogu</w:t>
            </w:r>
          </w:p>
        </w:tc>
      </w:tr>
      <w:tr w:rsidR="00424D21" w:rsidRPr="000C2658" w14:paraId="5BE1A688" w14:textId="77777777" w:rsidTr="00D05DC5">
        <w:trPr>
          <w:trHeight w:val="815"/>
        </w:trPr>
        <w:tc>
          <w:tcPr>
            <w:tcW w:w="675" w:type="dxa"/>
            <w:tcBorders>
              <w:top w:val="single" w:sz="4" w:space="0" w:color="auto"/>
              <w:left w:val="single" w:sz="4" w:space="0" w:color="auto"/>
              <w:bottom w:val="single" w:sz="4" w:space="0" w:color="auto"/>
              <w:right w:val="single" w:sz="4" w:space="0" w:color="auto"/>
            </w:tcBorders>
          </w:tcPr>
          <w:p w14:paraId="2B819B75" w14:textId="77777777" w:rsidR="00424D21" w:rsidRPr="000C2658" w:rsidRDefault="00424D21" w:rsidP="00424D21">
            <w:pPr>
              <w:pStyle w:val="a5"/>
              <w:snapToGrid w:val="0"/>
              <w:spacing w:line="360" w:lineRule="auto"/>
              <w:jc w:val="both"/>
              <w:rPr>
                <w:sz w:val="24"/>
                <w:lang w:val="et-EE"/>
              </w:rPr>
            </w:pPr>
            <w:r w:rsidRPr="000C2658">
              <w:rPr>
                <w:sz w:val="24"/>
                <w:lang w:val="et-EE"/>
              </w:rPr>
              <w:t>6.2</w:t>
            </w:r>
          </w:p>
        </w:tc>
        <w:tc>
          <w:tcPr>
            <w:tcW w:w="3289" w:type="dxa"/>
            <w:tcBorders>
              <w:top w:val="single" w:sz="4" w:space="0" w:color="auto"/>
              <w:left w:val="single" w:sz="4" w:space="0" w:color="auto"/>
              <w:bottom w:val="single" w:sz="4" w:space="0" w:color="auto"/>
              <w:right w:val="single" w:sz="4" w:space="0" w:color="auto"/>
            </w:tcBorders>
          </w:tcPr>
          <w:p w14:paraId="2635ADE6" w14:textId="77777777" w:rsidR="00424D21" w:rsidRPr="000C2658" w:rsidRDefault="00424D21" w:rsidP="00424D21">
            <w:pPr>
              <w:pStyle w:val="a5"/>
              <w:snapToGrid w:val="0"/>
              <w:rPr>
                <w:sz w:val="24"/>
                <w:lang w:val="et-EE"/>
              </w:rPr>
            </w:pPr>
            <w:r w:rsidRPr="000C2658">
              <w:rPr>
                <w:sz w:val="24"/>
                <w:lang w:val="et-EE"/>
              </w:rPr>
              <w:t>Ürituste ja näituste läbiviimine</w:t>
            </w:r>
          </w:p>
        </w:tc>
        <w:tc>
          <w:tcPr>
            <w:tcW w:w="709" w:type="dxa"/>
            <w:tcBorders>
              <w:top w:val="single" w:sz="4" w:space="0" w:color="auto"/>
              <w:left w:val="single" w:sz="4" w:space="0" w:color="auto"/>
              <w:bottom w:val="single" w:sz="4" w:space="0" w:color="auto"/>
              <w:right w:val="single" w:sz="4" w:space="0" w:color="auto"/>
            </w:tcBorders>
            <w:vAlign w:val="center"/>
          </w:tcPr>
          <w:p w14:paraId="745D1496"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31EBBC00"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B980911" w14:textId="31D75AE9"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52A0AC70" w14:textId="5453702C"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19E187B3" w14:textId="200324F9"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790427AA" w14:textId="0FFA8C35" w:rsidR="00424D21" w:rsidRPr="000C2658" w:rsidRDefault="00424D21" w:rsidP="00D13C05">
            <w:pPr>
              <w:jc w:val="center"/>
            </w:pPr>
            <w:r w:rsidRPr="000C2658">
              <w:t xml:space="preserve"> eelarve, fondid</w:t>
            </w:r>
          </w:p>
        </w:tc>
        <w:tc>
          <w:tcPr>
            <w:tcW w:w="2098" w:type="dxa"/>
            <w:tcBorders>
              <w:top w:val="single" w:sz="4" w:space="0" w:color="auto"/>
              <w:left w:val="single" w:sz="4" w:space="0" w:color="auto"/>
              <w:bottom w:val="single" w:sz="4" w:space="0" w:color="auto"/>
              <w:right w:val="single" w:sz="4" w:space="0" w:color="auto"/>
            </w:tcBorders>
            <w:vAlign w:val="center"/>
          </w:tcPr>
          <w:p w14:paraId="2F72A2F0" w14:textId="77777777" w:rsidR="00424D21" w:rsidRPr="000C2658" w:rsidRDefault="00424D21" w:rsidP="00424D21">
            <w:pPr>
              <w:pStyle w:val="a5"/>
              <w:snapToGrid w:val="0"/>
              <w:jc w:val="center"/>
              <w:rPr>
                <w:sz w:val="24"/>
                <w:lang w:val="et-EE"/>
              </w:rPr>
            </w:pPr>
            <w:r w:rsidRPr="000C2658">
              <w:rPr>
                <w:sz w:val="24"/>
                <w:lang w:val="et-EE"/>
              </w:rPr>
              <w:t>Pedagoogid</w:t>
            </w:r>
          </w:p>
        </w:tc>
      </w:tr>
      <w:tr w:rsidR="00424D21" w:rsidRPr="000C2658" w14:paraId="1C4C3D34" w14:textId="77777777" w:rsidTr="00D05DC5">
        <w:trPr>
          <w:trHeight w:val="816"/>
        </w:trPr>
        <w:tc>
          <w:tcPr>
            <w:tcW w:w="675" w:type="dxa"/>
            <w:tcBorders>
              <w:top w:val="single" w:sz="4" w:space="0" w:color="auto"/>
              <w:left w:val="single" w:sz="4" w:space="0" w:color="auto"/>
              <w:bottom w:val="single" w:sz="4" w:space="0" w:color="auto"/>
              <w:right w:val="single" w:sz="4" w:space="0" w:color="auto"/>
            </w:tcBorders>
          </w:tcPr>
          <w:p w14:paraId="7ABE84F9" w14:textId="77777777" w:rsidR="00424D21" w:rsidRPr="000C2658" w:rsidRDefault="00424D21" w:rsidP="00424D21">
            <w:pPr>
              <w:pStyle w:val="a5"/>
              <w:snapToGrid w:val="0"/>
              <w:jc w:val="both"/>
              <w:rPr>
                <w:sz w:val="24"/>
                <w:lang w:val="et-EE"/>
              </w:rPr>
            </w:pPr>
            <w:r w:rsidRPr="000C2658">
              <w:rPr>
                <w:sz w:val="24"/>
                <w:lang w:val="et-EE"/>
              </w:rPr>
              <w:t>6.3</w:t>
            </w:r>
          </w:p>
        </w:tc>
        <w:tc>
          <w:tcPr>
            <w:tcW w:w="3289" w:type="dxa"/>
            <w:tcBorders>
              <w:top w:val="single" w:sz="4" w:space="0" w:color="auto"/>
              <w:left w:val="single" w:sz="4" w:space="0" w:color="auto"/>
              <w:bottom w:val="single" w:sz="4" w:space="0" w:color="auto"/>
              <w:right w:val="single" w:sz="4" w:space="0" w:color="auto"/>
            </w:tcBorders>
          </w:tcPr>
          <w:p w14:paraId="7A002EED" w14:textId="77777777" w:rsidR="00424D21" w:rsidRPr="000C2658" w:rsidRDefault="00424D21" w:rsidP="00424D21">
            <w:pPr>
              <w:pStyle w:val="a5"/>
              <w:snapToGrid w:val="0"/>
              <w:rPr>
                <w:sz w:val="24"/>
                <w:lang w:val="et-EE"/>
              </w:rPr>
            </w:pPr>
            <w:r w:rsidRPr="000C2658">
              <w:rPr>
                <w:sz w:val="24"/>
                <w:lang w:val="et-EE"/>
              </w:rPr>
              <w:t xml:space="preserve">Koostöö arendamine Eesti ja välismaa kunstikoolidega. </w:t>
            </w:r>
          </w:p>
        </w:tc>
        <w:tc>
          <w:tcPr>
            <w:tcW w:w="709" w:type="dxa"/>
            <w:tcBorders>
              <w:top w:val="single" w:sz="4" w:space="0" w:color="auto"/>
              <w:left w:val="single" w:sz="4" w:space="0" w:color="auto"/>
              <w:bottom w:val="single" w:sz="4" w:space="0" w:color="auto"/>
              <w:right w:val="single" w:sz="4" w:space="0" w:color="auto"/>
            </w:tcBorders>
            <w:vAlign w:val="center"/>
          </w:tcPr>
          <w:p w14:paraId="74153EA5" w14:textId="77777777" w:rsidR="00424D21" w:rsidRPr="000C2658" w:rsidRDefault="00424D21" w:rsidP="00424D21">
            <w:pPr>
              <w:pStyle w:val="a5"/>
              <w:snapToGrid w:val="0"/>
              <w:jc w:val="center"/>
              <w:rPr>
                <w:sz w:val="24"/>
                <w:lang w:val="et-EE"/>
              </w:rPr>
            </w:pPr>
            <w:r w:rsidRPr="000C2658">
              <w:rPr>
                <w:sz w:val="24"/>
                <w:lang w:val="et-EE"/>
              </w:rPr>
              <w:t>Х</w:t>
            </w:r>
          </w:p>
        </w:tc>
        <w:tc>
          <w:tcPr>
            <w:tcW w:w="709" w:type="dxa"/>
            <w:tcBorders>
              <w:top w:val="single" w:sz="4" w:space="0" w:color="auto"/>
              <w:left w:val="single" w:sz="4" w:space="0" w:color="auto"/>
              <w:bottom w:val="single" w:sz="4" w:space="0" w:color="auto"/>
              <w:right w:val="single" w:sz="4" w:space="0" w:color="auto"/>
            </w:tcBorders>
            <w:vAlign w:val="center"/>
          </w:tcPr>
          <w:p w14:paraId="6E11263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22F409F0" w14:textId="11152CD5"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072DFCB4" w14:textId="7B4B5A33"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66062687" w14:textId="14D0450D"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0A4447EE" w14:textId="7C1FAB93" w:rsidR="00424D21" w:rsidRPr="000C2658" w:rsidRDefault="00424D21" w:rsidP="00424D21">
            <w:pPr>
              <w:spacing w:line="360" w:lineRule="auto"/>
              <w:jc w:val="center"/>
            </w:pPr>
            <w:r w:rsidRPr="000C2658">
              <w:t xml:space="preserve"> eelarve</w:t>
            </w:r>
          </w:p>
        </w:tc>
        <w:tc>
          <w:tcPr>
            <w:tcW w:w="2098" w:type="dxa"/>
            <w:tcBorders>
              <w:top w:val="single" w:sz="4" w:space="0" w:color="auto"/>
              <w:left w:val="single" w:sz="4" w:space="0" w:color="auto"/>
              <w:bottom w:val="single" w:sz="4" w:space="0" w:color="auto"/>
              <w:right w:val="single" w:sz="4" w:space="0" w:color="auto"/>
            </w:tcBorders>
            <w:vAlign w:val="center"/>
          </w:tcPr>
          <w:p w14:paraId="78883453" w14:textId="03A712B0" w:rsidR="00424D21" w:rsidRPr="000C2658" w:rsidRDefault="00424D21" w:rsidP="00D05DC5">
            <w:pPr>
              <w:pStyle w:val="a5"/>
              <w:snapToGrid w:val="0"/>
              <w:jc w:val="center"/>
              <w:rPr>
                <w:sz w:val="24"/>
                <w:lang w:val="et-EE"/>
              </w:rPr>
            </w:pPr>
            <w:r w:rsidRPr="000C2658">
              <w:rPr>
                <w:sz w:val="24"/>
                <w:lang w:val="et-EE"/>
              </w:rPr>
              <w:t>Pedagoogid, administratsioon</w:t>
            </w:r>
          </w:p>
        </w:tc>
      </w:tr>
      <w:tr w:rsidR="00424D21" w:rsidRPr="000C2658" w14:paraId="1BBC607B" w14:textId="77777777" w:rsidTr="000E1535">
        <w:trPr>
          <w:trHeight w:val="986"/>
        </w:trPr>
        <w:tc>
          <w:tcPr>
            <w:tcW w:w="675" w:type="dxa"/>
            <w:tcBorders>
              <w:top w:val="single" w:sz="4" w:space="0" w:color="auto"/>
              <w:left w:val="single" w:sz="4" w:space="0" w:color="auto"/>
              <w:bottom w:val="single" w:sz="4" w:space="0" w:color="auto"/>
              <w:right w:val="single" w:sz="4" w:space="0" w:color="auto"/>
            </w:tcBorders>
          </w:tcPr>
          <w:p w14:paraId="33D4C0D8" w14:textId="77777777" w:rsidR="00424D21" w:rsidRPr="000C2658" w:rsidRDefault="00424D21" w:rsidP="00424D21">
            <w:pPr>
              <w:suppressAutoHyphens w:val="0"/>
              <w:spacing w:line="360" w:lineRule="auto"/>
              <w:jc w:val="both"/>
            </w:pPr>
            <w:r w:rsidRPr="000C2658">
              <w:t>6.4</w:t>
            </w:r>
          </w:p>
        </w:tc>
        <w:tc>
          <w:tcPr>
            <w:tcW w:w="3289" w:type="dxa"/>
            <w:tcBorders>
              <w:top w:val="single" w:sz="4" w:space="0" w:color="auto"/>
              <w:left w:val="single" w:sz="4" w:space="0" w:color="auto"/>
              <w:bottom w:val="single" w:sz="4" w:space="0" w:color="auto"/>
              <w:right w:val="single" w:sz="4" w:space="0" w:color="auto"/>
            </w:tcBorders>
          </w:tcPr>
          <w:p w14:paraId="03F6E6DA" w14:textId="77777777" w:rsidR="00424D21" w:rsidRPr="000C2658" w:rsidRDefault="00424D21" w:rsidP="00424D21">
            <w:r w:rsidRPr="000C2658">
              <w:t xml:space="preserve">Kooli õpilaste osalemise näituste avamisel, ekspositsiooniga tutvumise arendamine. </w:t>
            </w:r>
          </w:p>
        </w:tc>
        <w:tc>
          <w:tcPr>
            <w:tcW w:w="709" w:type="dxa"/>
            <w:tcBorders>
              <w:top w:val="single" w:sz="4" w:space="0" w:color="auto"/>
              <w:left w:val="single" w:sz="4" w:space="0" w:color="auto"/>
              <w:bottom w:val="single" w:sz="4" w:space="0" w:color="auto"/>
              <w:right w:val="single" w:sz="4" w:space="0" w:color="auto"/>
            </w:tcBorders>
            <w:vAlign w:val="center"/>
          </w:tcPr>
          <w:p w14:paraId="3202FE81"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37EA7561"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8A5CDE6" w14:textId="5F0F8EF6"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4BD8CB38" w14:textId="6FADECAA"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618DA16C" w14:textId="7E5D1B95" w:rsidR="00424D21" w:rsidRPr="000C2658" w:rsidRDefault="00424D21" w:rsidP="00424D21">
            <w:pPr>
              <w:pStyle w:val="a5"/>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tcPr>
          <w:p w14:paraId="56F8F4F1" w14:textId="1500FA43" w:rsidR="00424D21" w:rsidRPr="000C2658" w:rsidRDefault="00424D21" w:rsidP="00424D21">
            <w:pPr>
              <w:pStyle w:val="a5"/>
              <w:rPr>
                <w:sz w:val="24"/>
                <w:lang w:val="et-EE"/>
              </w:rPr>
            </w:pPr>
          </w:p>
          <w:p w14:paraId="27D993F9" w14:textId="77777777"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tcPr>
          <w:p w14:paraId="610E89CD" w14:textId="77777777" w:rsidR="00424D21" w:rsidRPr="000C2658" w:rsidRDefault="00424D21" w:rsidP="00424D21">
            <w:pPr>
              <w:spacing w:line="360" w:lineRule="auto"/>
              <w:jc w:val="center"/>
            </w:pPr>
          </w:p>
          <w:p w14:paraId="05C96F38" w14:textId="77777777" w:rsidR="00424D21" w:rsidRPr="000C2658" w:rsidRDefault="00424D21" w:rsidP="00424D21">
            <w:pPr>
              <w:spacing w:line="360" w:lineRule="auto"/>
              <w:jc w:val="center"/>
            </w:pPr>
            <w:r w:rsidRPr="000C2658">
              <w:t>Pedagoogid</w:t>
            </w:r>
          </w:p>
        </w:tc>
      </w:tr>
      <w:tr w:rsidR="00424D21" w:rsidRPr="000C2658" w14:paraId="3A9AB35A" w14:textId="77777777" w:rsidTr="00D05DC5">
        <w:trPr>
          <w:trHeight w:val="831"/>
        </w:trPr>
        <w:tc>
          <w:tcPr>
            <w:tcW w:w="675" w:type="dxa"/>
            <w:tcBorders>
              <w:top w:val="single" w:sz="4" w:space="0" w:color="auto"/>
              <w:left w:val="single" w:sz="4" w:space="0" w:color="auto"/>
              <w:bottom w:val="single" w:sz="4" w:space="0" w:color="auto"/>
              <w:right w:val="single" w:sz="4" w:space="0" w:color="auto"/>
            </w:tcBorders>
          </w:tcPr>
          <w:p w14:paraId="24CE1DCF" w14:textId="77777777" w:rsidR="00424D21" w:rsidRPr="000C2658" w:rsidRDefault="00424D21" w:rsidP="00424D21">
            <w:pPr>
              <w:suppressAutoHyphens w:val="0"/>
              <w:spacing w:line="360" w:lineRule="auto"/>
              <w:jc w:val="both"/>
            </w:pPr>
            <w:r w:rsidRPr="000C2658">
              <w:t>6.5</w:t>
            </w:r>
          </w:p>
        </w:tc>
        <w:tc>
          <w:tcPr>
            <w:tcW w:w="3289" w:type="dxa"/>
            <w:tcBorders>
              <w:top w:val="single" w:sz="4" w:space="0" w:color="auto"/>
              <w:left w:val="single" w:sz="4" w:space="0" w:color="auto"/>
              <w:bottom w:val="single" w:sz="4" w:space="0" w:color="auto"/>
              <w:right w:val="single" w:sz="4" w:space="0" w:color="auto"/>
            </w:tcBorders>
          </w:tcPr>
          <w:p w14:paraId="125A60D9" w14:textId="77777777" w:rsidR="00424D21" w:rsidRPr="000C2658" w:rsidRDefault="00424D21" w:rsidP="00424D21">
            <w:r w:rsidRPr="000C2658">
              <w:t>Õpilaste suvepraktika (</w:t>
            </w:r>
            <w:proofErr w:type="spellStart"/>
            <w:r w:rsidRPr="000C2658">
              <w:t>plenääri</w:t>
            </w:r>
            <w:proofErr w:type="spellEnd"/>
            <w:r w:rsidRPr="000C2658">
              <w:t xml:space="preserve">) ülevaatlik näitus. </w:t>
            </w:r>
          </w:p>
        </w:tc>
        <w:tc>
          <w:tcPr>
            <w:tcW w:w="709" w:type="dxa"/>
            <w:tcBorders>
              <w:top w:val="single" w:sz="4" w:space="0" w:color="auto"/>
              <w:left w:val="single" w:sz="4" w:space="0" w:color="auto"/>
              <w:bottom w:val="single" w:sz="4" w:space="0" w:color="auto"/>
              <w:right w:val="single" w:sz="4" w:space="0" w:color="auto"/>
            </w:tcBorders>
            <w:vAlign w:val="center"/>
          </w:tcPr>
          <w:p w14:paraId="304225B9"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4ADE938"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4ED90054" w14:textId="0E3768DB"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75EE816F" w14:textId="64F76B71"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0DB9F948" w14:textId="02E1B049"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59E8873E" w14:textId="11769836"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vAlign w:val="center"/>
          </w:tcPr>
          <w:p w14:paraId="4899428B" w14:textId="77777777" w:rsidR="00424D21" w:rsidRPr="000C2658" w:rsidRDefault="00424D21" w:rsidP="008157D6">
            <w:pPr>
              <w:jc w:val="center"/>
            </w:pPr>
            <w:r w:rsidRPr="000C2658">
              <w:t>Pedagoogid, õpilased</w:t>
            </w:r>
          </w:p>
        </w:tc>
      </w:tr>
      <w:tr w:rsidR="00424D21" w:rsidRPr="000C2658" w14:paraId="60FE1BBA" w14:textId="77777777" w:rsidTr="000E7D6A">
        <w:trPr>
          <w:trHeight w:val="986"/>
        </w:trPr>
        <w:tc>
          <w:tcPr>
            <w:tcW w:w="675" w:type="dxa"/>
            <w:tcBorders>
              <w:top w:val="single" w:sz="4" w:space="0" w:color="auto"/>
              <w:left w:val="single" w:sz="4" w:space="0" w:color="auto"/>
              <w:bottom w:val="single" w:sz="4" w:space="0" w:color="auto"/>
              <w:right w:val="single" w:sz="4" w:space="0" w:color="auto"/>
            </w:tcBorders>
          </w:tcPr>
          <w:p w14:paraId="5BDF49E7" w14:textId="77777777" w:rsidR="00424D21" w:rsidRPr="000C2658" w:rsidRDefault="00424D21" w:rsidP="00424D21">
            <w:pPr>
              <w:suppressAutoHyphens w:val="0"/>
              <w:spacing w:line="360" w:lineRule="auto"/>
              <w:jc w:val="both"/>
            </w:pPr>
            <w:r w:rsidRPr="000C2658">
              <w:t>6.6</w:t>
            </w:r>
          </w:p>
        </w:tc>
        <w:tc>
          <w:tcPr>
            <w:tcW w:w="3289" w:type="dxa"/>
            <w:tcBorders>
              <w:top w:val="single" w:sz="4" w:space="0" w:color="auto"/>
              <w:left w:val="single" w:sz="4" w:space="0" w:color="auto"/>
              <w:bottom w:val="single" w:sz="4" w:space="0" w:color="auto"/>
              <w:right w:val="single" w:sz="4" w:space="0" w:color="auto"/>
            </w:tcBorders>
          </w:tcPr>
          <w:p w14:paraId="20230454" w14:textId="77777777" w:rsidR="00424D21" w:rsidRPr="000C2658" w:rsidRDefault="00424D21" w:rsidP="00424D21">
            <w:r w:rsidRPr="000C2658">
              <w:t xml:space="preserve">Osavõtt regionaalsetest, vabariiklikest ja rahvusvahelistest konkurssidest. </w:t>
            </w:r>
          </w:p>
        </w:tc>
        <w:tc>
          <w:tcPr>
            <w:tcW w:w="709" w:type="dxa"/>
            <w:tcBorders>
              <w:top w:val="single" w:sz="4" w:space="0" w:color="auto"/>
              <w:left w:val="single" w:sz="4" w:space="0" w:color="auto"/>
              <w:bottom w:val="single" w:sz="4" w:space="0" w:color="auto"/>
              <w:right w:val="single" w:sz="4" w:space="0" w:color="auto"/>
            </w:tcBorders>
            <w:vAlign w:val="center"/>
          </w:tcPr>
          <w:p w14:paraId="7A69C315"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466E022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05556006" w14:textId="0351ED23"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37516F17" w14:textId="076EEA59"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4A09830A" w14:textId="4520FAE0" w:rsidR="00424D21" w:rsidRPr="000C2658" w:rsidRDefault="00424D21" w:rsidP="00424D21">
            <w:pPr>
              <w:pStyle w:val="a5"/>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tcPr>
          <w:p w14:paraId="4A1FA5F0" w14:textId="329CF255" w:rsidR="00424D21" w:rsidRPr="000C2658" w:rsidRDefault="00424D21" w:rsidP="00424D21">
            <w:pPr>
              <w:pStyle w:val="a5"/>
              <w:rPr>
                <w:sz w:val="24"/>
                <w:lang w:val="et-EE"/>
              </w:rPr>
            </w:pPr>
          </w:p>
          <w:p w14:paraId="3B2DC732" w14:textId="77777777"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tcPr>
          <w:p w14:paraId="663FAF4A" w14:textId="77777777" w:rsidR="00424D21" w:rsidRPr="000C2658" w:rsidRDefault="00424D21" w:rsidP="00424D21">
            <w:pPr>
              <w:spacing w:line="360" w:lineRule="auto"/>
              <w:jc w:val="center"/>
            </w:pPr>
          </w:p>
          <w:p w14:paraId="343499D4" w14:textId="77777777" w:rsidR="00424D21" w:rsidRPr="000C2658" w:rsidRDefault="00424D21" w:rsidP="00424D21">
            <w:pPr>
              <w:spacing w:line="360" w:lineRule="auto"/>
              <w:jc w:val="center"/>
            </w:pPr>
            <w:r w:rsidRPr="000C2658">
              <w:t>Pedagoogid</w:t>
            </w:r>
          </w:p>
        </w:tc>
      </w:tr>
      <w:tr w:rsidR="00424D21" w:rsidRPr="000C2658" w14:paraId="168874B1" w14:textId="77777777" w:rsidTr="004A4B70">
        <w:trPr>
          <w:trHeight w:val="986"/>
        </w:trPr>
        <w:tc>
          <w:tcPr>
            <w:tcW w:w="675" w:type="dxa"/>
            <w:tcBorders>
              <w:top w:val="single" w:sz="4" w:space="0" w:color="auto"/>
              <w:left w:val="single" w:sz="4" w:space="0" w:color="auto"/>
              <w:bottom w:val="single" w:sz="4" w:space="0" w:color="auto"/>
              <w:right w:val="single" w:sz="4" w:space="0" w:color="auto"/>
            </w:tcBorders>
          </w:tcPr>
          <w:p w14:paraId="0F7A93E0" w14:textId="77777777" w:rsidR="00424D21" w:rsidRPr="000C2658" w:rsidRDefault="00424D21" w:rsidP="00424D21">
            <w:pPr>
              <w:suppressAutoHyphens w:val="0"/>
              <w:spacing w:line="360" w:lineRule="auto"/>
              <w:jc w:val="both"/>
            </w:pPr>
            <w:r w:rsidRPr="000C2658">
              <w:t>6.7</w:t>
            </w:r>
          </w:p>
        </w:tc>
        <w:tc>
          <w:tcPr>
            <w:tcW w:w="3289" w:type="dxa"/>
            <w:tcBorders>
              <w:top w:val="single" w:sz="4" w:space="0" w:color="auto"/>
              <w:left w:val="single" w:sz="4" w:space="0" w:color="auto"/>
              <w:bottom w:val="single" w:sz="4" w:space="0" w:color="auto"/>
              <w:right w:val="single" w:sz="4" w:space="0" w:color="auto"/>
            </w:tcBorders>
          </w:tcPr>
          <w:p w14:paraId="6C87C207" w14:textId="77777777" w:rsidR="00424D21" w:rsidRPr="00E42CCF" w:rsidRDefault="00424D21" w:rsidP="00424D21">
            <w:pPr>
              <w:pStyle w:val="3"/>
              <w:rPr>
                <w:sz w:val="24"/>
                <w:szCs w:val="24"/>
              </w:rPr>
            </w:pPr>
            <w:r w:rsidRPr="000C2658">
              <w:rPr>
                <w:sz w:val="24"/>
                <w:szCs w:val="24"/>
              </w:rPr>
              <w:t>Edaspidine projektitegevuse arendamine ürituste finantseerimiseks.</w:t>
            </w:r>
            <w:r w:rsidRPr="00E42CCF">
              <w:rPr>
                <w:sz w:val="24"/>
                <w:szCs w:val="24"/>
                <w:lang w:val="en-US"/>
              </w:rPr>
              <w:t xml:space="preserve"> </w:t>
            </w:r>
            <w:proofErr w:type="spellStart"/>
            <w:r>
              <w:rPr>
                <w:sz w:val="24"/>
                <w:szCs w:val="24"/>
                <w:lang w:val="en-US"/>
              </w:rPr>
              <w:t>Õpilaste</w:t>
            </w:r>
            <w:proofErr w:type="spellEnd"/>
            <w:r>
              <w:rPr>
                <w:sz w:val="24"/>
                <w:szCs w:val="24"/>
                <w:lang w:val="en-US"/>
              </w:rPr>
              <w:t xml:space="preserve"> </w:t>
            </w:r>
            <w:proofErr w:type="spellStart"/>
            <w:r>
              <w:rPr>
                <w:sz w:val="24"/>
                <w:szCs w:val="24"/>
                <w:lang w:val="en-US"/>
              </w:rPr>
              <w:t>kaasamine</w:t>
            </w:r>
            <w:proofErr w:type="spellEnd"/>
            <w:r>
              <w:rPr>
                <w:sz w:val="24"/>
                <w:szCs w:val="24"/>
                <w:lang w:val="en-US"/>
              </w:rPr>
              <w:t xml:space="preserve"> </w:t>
            </w:r>
            <w:proofErr w:type="spellStart"/>
            <w:r>
              <w:rPr>
                <w:sz w:val="24"/>
                <w:szCs w:val="24"/>
                <w:lang w:val="en-US"/>
              </w:rPr>
              <w:t>projektitegevuses</w:t>
            </w:r>
            <w:proofErr w:type="spellEnd"/>
            <w:r>
              <w:rPr>
                <w:sz w:val="24"/>
                <w:szCs w:val="24"/>
                <w:lang w:val="en-US"/>
              </w:rPr>
              <w:t>.</w:t>
            </w:r>
            <w:r w:rsidRPr="00E42CCF">
              <w:rPr>
                <w:sz w:val="24"/>
                <w:szCs w:val="24"/>
                <w:highlight w:val="yellow"/>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F2B759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314ADCD3"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2006629F" w14:textId="3750D8D7"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30022AAE" w14:textId="6E7E37D0"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72147F3" w14:textId="7B300A97" w:rsidR="00424D21" w:rsidRPr="000C2658" w:rsidRDefault="00424D21" w:rsidP="00424D21">
            <w:pPr>
              <w:pStyle w:val="a5"/>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tcPr>
          <w:p w14:paraId="5E2C2289" w14:textId="69F50081" w:rsidR="00424D21" w:rsidRPr="000C2658" w:rsidRDefault="00424D21" w:rsidP="00424D21">
            <w:pPr>
              <w:pStyle w:val="a5"/>
              <w:rPr>
                <w:sz w:val="24"/>
                <w:lang w:val="et-EE"/>
              </w:rPr>
            </w:pPr>
          </w:p>
          <w:p w14:paraId="5E35CCFE" w14:textId="77777777" w:rsidR="00424D21" w:rsidRPr="000C2658" w:rsidRDefault="00424D21" w:rsidP="00424D21">
            <w:pPr>
              <w:jc w:val="center"/>
            </w:pPr>
            <w:r w:rsidRPr="000C2658">
              <w:t>eelarve, fondid</w:t>
            </w:r>
          </w:p>
        </w:tc>
        <w:tc>
          <w:tcPr>
            <w:tcW w:w="2098" w:type="dxa"/>
            <w:tcBorders>
              <w:top w:val="single" w:sz="4" w:space="0" w:color="auto"/>
              <w:left w:val="single" w:sz="4" w:space="0" w:color="auto"/>
              <w:bottom w:val="single" w:sz="4" w:space="0" w:color="auto"/>
              <w:right w:val="single" w:sz="4" w:space="0" w:color="auto"/>
            </w:tcBorders>
          </w:tcPr>
          <w:p w14:paraId="51060357" w14:textId="77777777" w:rsidR="00424D21" w:rsidRPr="000C2658" w:rsidRDefault="00424D21" w:rsidP="00424D21">
            <w:pPr>
              <w:spacing w:line="360" w:lineRule="auto"/>
              <w:jc w:val="center"/>
            </w:pPr>
          </w:p>
          <w:p w14:paraId="6EBAFCFD" w14:textId="283C0225" w:rsidR="00424D21" w:rsidRPr="000C2658" w:rsidRDefault="00424D21" w:rsidP="00424D21">
            <w:pPr>
              <w:spacing w:line="360" w:lineRule="auto"/>
              <w:jc w:val="center"/>
            </w:pPr>
            <w:r w:rsidRPr="000C2658">
              <w:t>Pedagoogid</w:t>
            </w:r>
          </w:p>
        </w:tc>
      </w:tr>
      <w:tr w:rsidR="00424D21" w:rsidRPr="000C2658" w14:paraId="1CC55FEE" w14:textId="77777777" w:rsidTr="00D05DC5">
        <w:trPr>
          <w:trHeight w:val="827"/>
        </w:trPr>
        <w:tc>
          <w:tcPr>
            <w:tcW w:w="675" w:type="dxa"/>
            <w:tcBorders>
              <w:top w:val="single" w:sz="4" w:space="0" w:color="auto"/>
              <w:left w:val="single" w:sz="4" w:space="0" w:color="auto"/>
              <w:bottom w:val="single" w:sz="4" w:space="0" w:color="auto"/>
              <w:right w:val="single" w:sz="4" w:space="0" w:color="auto"/>
            </w:tcBorders>
          </w:tcPr>
          <w:p w14:paraId="0BF16AAB" w14:textId="77777777" w:rsidR="00424D21" w:rsidRPr="000C2658" w:rsidRDefault="00424D21" w:rsidP="00424D21">
            <w:pPr>
              <w:suppressAutoHyphens w:val="0"/>
              <w:spacing w:line="360" w:lineRule="auto"/>
              <w:jc w:val="both"/>
            </w:pPr>
            <w:r w:rsidRPr="000C2658">
              <w:t>6.8</w:t>
            </w:r>
          </w:p>
        </w:tc>
        <w:tc>
          <w:tcPr>
            <w:tcW w:w="3289" w:type="dxa"/>
            <w:tcBorders>
              <w:top w:val="single" w:sz="4" w:space="0" w:color="auto"/>
              <w:left w:val="single" w:sz="4" w:space="0" w:color="auto"/>
              <w:bottom w:val="single" w:sz="4" w:space="0" w:color="auto"/>
              <w:right w:val="single" w:sz="4" w:space="0" w:color="auto"/>
            </w:tcBorders>
          </w:tcPr>
          <w:p w14:paraId="4795D6B8" w14:textId="77777777" w:rsidR="00424D21" w:rsidRPr="000C2658" w:rsidRDefault="00424D21" w:rsidP="00424D21">
            <w:r w:rsidRPr="000C2658">
              <w:t xml:space="preserve">Ürituste läbiviimine koostöös linna haridus-, kultuuri- ja spordiasutustega. </w:t>
            </w:r>
          </w:p>
        </w:tc>
        <w:tc>
          <w:tcPr>
            <w:tcW w:w="709" w:type="dxa"/>
            <w:tcBorders>
              <w:top w:val="single" w:sz="4" w:space="0" w:color="auto"/>
              <w:left w:val="single" w:sz="4" w:space="0" w:color="auto"/>
              <w:bottom w:val="single" w:sz="4" w:space="0" w:color="auto"/>
              <w:right w:val="single" w:sz="4" w:space="0" w:color="auto"/>
            </w:tcBorders>
            <w:vAlign w:val="center"/>
          </w:tcPr>
          <w:p w14:paraId="5A5B3E50"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9726B5C"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358DA2A2" w14:textId="32B341CA"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15A4DE39" w14:textId="0445B1B2"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655A816E" w14:textId="00BEA281"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tcPr>
          <w:p w14:paraId="70EDDB1D" w14:textId="52D2357B" w:rsidR="00424D21" w:rsidRPr="000C2658" w:rsidRDefault="00424D21" w:rsidP="00424D21">
            <w:pPr>
              <w:spacing w:line="360" w:lineRule="auto"/>
              <w:jc w:val="center"/>
            </w:pPr>
          </w:p>
          <w:p w14:paraId="6FFBE064" w14:textId="77777777" w:rsidR="00424D21" w:rsidRPr="000C2658" w:rsidRDefault="00424D21" w:rsidP="00424D21">
            <w:pPr>
              <w:spacing w:line="360" w:lineRule="auto"/>
              <w:jc w:val="center"/>
            </w:pPr>
            <w:r w:rsidRPr="000C2658">
              <w:t>eelarve</w:t>
            </w:r>
          </w:p>
        </w:tc>
        <w:tc>
          <w:tcPr>
            <w:tcW w:w="2098" w:type="dxa"/>
            <w:tcBorders>
              <w:top w:val="single" w:sz="4" w:space="0" w:color="auto"/>
              <w:left w:val="single" w:sz="4" w:space="0" w:color="auto"/>
              <w:bottom w:val="single" w:sz="4" w:space="0" w:color="auto"/>
              <w:right w:val="single" w:sz="4" w:space="0" w:color="auto"/>
            </w:tcBorders>
          </w:tcPr>
          <w:p w14:paraId="20DB5C8F" w14:textId="2EB13A4C" w:rsidR="00424D21" w:rsidRDefault="00424D21" w:rsidP="008157D6">
            <w:pPr>
              <w:jc w:val="center"/>
            </w:pPr>
            <w:r w:rsidRPr="000C2658">
              <w:t>Pedagoogid</w:t>
            </w:r>
            <w:r w:rsidR="00D05DC5">
              <w:t>,</w:t>
            </w:r>
          </w:p>
          <w:p w14:paraId="2CDC5C15" w14:textId="2C0459A9" w:rsidR="00D05DC5" w:rsidRPr="000C2658" w:rsidRDefault="00D05DC5" w:rsidP="008157D6">
            <w:pPr>
              <w:jc w:val="center"/>
            </w:pPr>
            <w:r>
              <w:t>personalispetsialist</w:t>
            </w:r>
          </w:p>
        </w:tc>
      </w:tr>
      <w:tr w:rsidR="00424D21" w:rsidRPr="000C2658" w14:paraId="144DCC0E" w14:textId="77777777" w:rsidTr="00D05DC5">
        <w:trPr>
          <w:trHeight w:val="841"/>
        </w:trPr>
        <w:tc>
          <w:tcPr>
            <w:tcW w:w="675" w:type="dxa"/>
            <w:tcBorders>
              <w:top w:val="single" w:sz="4" w:space="0" w:color="auto"/>
              <w:left w:val="single" w:sz="4" w:space="0" w:color="auto"/>
              <w:bottom w:val="single" w:sz="4" w:space="0" w:color="auto"/>
              <w:right w:val="single" w:sz="4" w:space="0" w:color="auto"/>
            </w:tcBorders>
          </w:tcPr>
          <w:p w14:paraId="5AFE002E" w14:textId="77777777" w:rsidR="00424D21" w:rsidRPr="000C2658" w:rsidRDefault="00424D21" w:rsidP="00424D21">
            <w:pPr>
              <w:suppressAutoHyphens w:val="0"/>
            </w:pPr>
            <w:r w:rsidRPr="000C2658">
              <w:t>6.9</w:t>
            </w:r>
          </w:p>
        </w:tc>
        <w:tc>
          <w:tcPr>
            <w:tcW w:w="3289" w:type="dxa"/>
            <w:tcBorders>
              <w:top w:val="single" w:sz="4" w:space="0" w:color="auto"/>
              <w:left w:val="single" w:sz="4" w:space="0" w:color="auto"/>
              <w:bottom w:val="single" w:sz="4" w:space="0" w:color="auto"/>
              <w:right w:val="single" w:sz="4" w:space="0" w:color="auto"/>
            </w:tcBorders>
          </w:tcPr>
          <w:p w14:paraId="5D59D2EE" w14:textId="77777777" w:rsidR="00424D21" w:rsidRPr="000C2658" w:rsidRDefault="00424D21" w:rsidP="00424D21">
            <w:r w:rsidRPr="000C2658">
              <w:t xml:space="preserve">Kunstikooli õpilastele muuseumide ja näituste külastamisena. </w:t>
            </w:r>
          </w:p>
        </w:tc>
        <w:tc>
          <w:tcPr>
            <w:tcW w:w="709" w:type="dxa"/>
            <w:tcBorders>
              <w:top w:val="single" w:sz="4" w:space="0" w:color="auto"/>
              <w:left w:val="single" w:sz="4" w:space="0" w:color="auto"/>
              <w:bottom w:val="single" w:sz="4" w:space="0" w:color="auto"/>
              <w:right w:val="single" w:sz="4" w:space="0" w:color="auto"/>
            </w:tcBorders>
            <w:vAlign w:val="center"/>
          </w:tcPr>
          <w:p w14:paraId="59FDD5B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79FCC4D7"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71185381" w14:textId="0C6F7D03"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4D486F2D" w14:textId="3809433A"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74B7C8E4" w14:textId="5664EA00" w:rsidR="00424D21" w:rsidRPr="000C2658" w:rsidRDefault="00424D21" w:rsidP="00424D21">
            <w:pPr>
              <w:spacing w:line="360" w:lineRule="auto"/>
              <w:jc w:val="center"/>
            </w:pPr>
            <w:r w:rsidRPr="000C2658">
              <w:t>X</w:t>
            </w:r>
          </w:p>
        </w:tc>
        <w:tc>
          <w:tcPr>
            <w:tcW w:w="1417" w:type="dxa"/>
            <w:tcBorders>
              <w:top w:val="single" w:sz="4" w:space="0" w:color="auto"/>
              <w:left w:val="single" w:sz="4" w:space="0" w:color="auto"/>
              <w:bottom w:val="single" w:sz="4" w:space="0" w:color="auto"/>
              <w:right w:val="single" w:sz="4" w:space="0" w:color="auto"/>
            </w:tcBorders>
            <w:vAlign w:val="center"/>
          </w:tcPr>
          <w:p w14:paraId="6EDE002A" w14:textId="5C243951" w:rsidR="00424D21" w:rsidRPr="000C2658" w:rsidRDefault="00424D21" w:rsidP="00D13C05">
            <w:pPr>
              <w:jc w:val="center"/>
            </w:pPr>
            <w:r w:rsidRPr="000C2658">
              <w:t xml:space="preserve">eelarve, </w:t>
            </w:r>
            <w:r w:rsidRPr="00D05DC5">
              <w:rPr>
                <w:sz w:val="22"/>
                <w:szCs w:val="22"/>
              </w:rPr>
              <w:t>lastevanemad</w:t>
            </w:r>
          </w:p>
        </w:tc>
        <w:tc>
          <w:tcPr>
            <w:tcW w:w="2098" w:type="dxa"/>
            <w:tcBorders>
              <w:top w:val="single" w:sz="4" w:space="0" w:color="auto"/>
              <w:left w:val="single" w:sz="4" w:space="0" w:color="auto"/>
              <w:bottom w:val="single" w:sz="4" w:space="0" w:color="auto"/>
              <w:right w:val="single" w:sz="4" w:space="0" w:color="auto"/>
            </w:tcBorders>
            <w:vAlign w:val="center"/>
          </w:tcPr>
          <w:p w14:paraId="3E887719" w14:textId="77777777" w:rsidR="00424D21" w:rsidRPr="000C2658" w:rsidRDefault="00424D21" w:rsidP="008157D6">
            <w:pPr>
              <w:spacing w:line="360" w:lineRule="auto"/>
              <w:jc w:val="center"/>
            </w:pPr>
            <w:r w:rsidRPr="000C2658">
              <w:t>Pedagoogid</w:t>
            </w:r>
          </w:p>
        </w:tc>
      </w:tr>
      <w:tr w:rsidR="00424D21" w:rsidRPr="000C2658" w14:paraId="2526DA4C" w14:textId="77777777" w:rsidTr="00D05DC5">
        <w:trPr>
          <w:trHeight w:val="839"/>
        </w:trPr>
        <w:tc>
          <w:tcPr>
            <w:tcW w:w="675" w:type="dxa"/>
            <w:tcBorders>
              <w:top w:val="single" w:sz="4" w:space="0" w:color="auto"/>
              <w:left w:val="single" w:sz="4" w:space="0" w:color="auto"/>
              <w:bottom w:val="single" w:sz="4" w:space="0" w:color="auto"/>
              <w:right w:val="single" w:sz="4" w:space="0" w:color="auto"/>
            </w:tcBorders>
          </w:tcPr>
          <w:p w14:paraId="079A03FD" w14:textId="77777777" w:rsidR="00424D21" w:rsidRPr="000C2658" w:rsidRDefault="00424D21" w:rsidP="00424D21">
            <w:r w:rsidRPr="000C2658">
              <w:t>6.10</w:t>
            </w:r>
          </w:p>
        </w:tc>
        <w:tc>
          <w:tcPr>
            <w:tcW w:w="3289" w:type="dxa"/>
            <w:tcBorders>
              <w:top w:val="single" w:sz="4" w:space="0" w:color="auto"/>
              <w:left w:val="single" w:sz="4" w:space="0" w:color="auto"/>
              <w:bottom w:val="single" w:sz="4" w:space="0" w:color="auto"/>
              <w:right w:val="single" w:sz="4" w:space="0" w:color="auto"/>
            </w:tcBorders>
          </w:tcPr>
          <w:p w14:paraId="3A97BEA7" w14:textId="77777777" w:rsidR="00424D21" w:rsidRPr="000C2658" w:rsidRDefault="00424D21" w:rsidP="00424D21">
            <w:r w:rsidRPr="000C2658">
              <w:t xml:space="preserve">Kooli vilistlaste loengute, näituste ja meister – klasside korraldamine. </w:t>
            </w:r>
          </w:p>
        </w:tc>
        <w:tc>
          <w:tcPr>
            <w:tcW w:w="709" w:type="dxa"/>
            <w:tcBorders>
              <w:top w:val="single" w:sz="4" w:space="0" w:color="auto"/>
              <w:left w:val="single" w:sz="4" w:space="0" w:color="auto"/>
              <w:bottom w:val="single" w:sz="4" w:space="0" w:color="auto"/>
              <w:right w:val="single" w:sz="4" w:space="0" w:color="auto"/>
            </w:tcBorders>
            <w:vAlign w:val="center"/>
          </w:tcPr>
          <w:p w14:paraId="6A79D9EB"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auto"/>
              <w:left w:val="single" w:sz="4" w:space="0" w:color="auto"/>
              <w:bottom w:val="single" w:sz="4" w:space="0" w:color="auto"/>
              <w:right w:val="single" w:sz="4" w:space="0" w:color="auto"/>
            </w:tcBorders>
            <w:vAlign w:val="center"/>
          </w:tcPr>
          <w:p w14:paraId="5FA9F0A0" w14:textId="77777777" w:rsidR="00424D21" w:rsidRPr="000C2658" w:rsidRDefault="00424D21" w:rsidP="00424D21">
            <w:pPr>
              <w:pStyle w:val="a5"/>
              <w:snapToGrid w:val="0"/>
              <w:jc w:val="center"/>
              <w:rPr>
                <w:sz w:val="24"/>
                <w:lang w:val="et-EE"/>
              </w:rPr>
            </w:pPr>
            <w:r w:rsidRPr="000C2658">
              <w:rPr>
                <w:sz w:val="24"/>
                <w:lang w:val="et-EE"/>
              </w:rPr>
              <w:t>X</w:t>
            </w:r>
          </w:p>
        </w:tc>
        <w:tc>
          <w:tcPr>
            <w:tcW w:w="709" w:type="dxa"/>
            <w:tcBorders>
              <w:top w:val="single" w:sz="4" w:space="0" w:color="000000"/>
              <w:left w:val="single" w:sz="4" w:space="0" w:color="000000"/>
              <w:bottom w:val="single" w:sz="4" w:space="0" w:color="000000"/>
              <w:right w:val="single" w:sz="4" w:space="0" w:color="auto"/>
            </w:tcBorders>
            <w:vAlign w:val="center"/>
          </w:tcPr>
          <w:p w14:paraId="15810551" w14:textId="0D54C8E3" w:rsidR="00424D21" w:rsidRPr="000C2658" w:rsidRDefault="00424D21" w:rsidP="00424D21">
            <w:pPr>
              <w:pStyle w:val="a5"/>
              <w:snapToGrid w:val="0"/>
              <w:jc w:val="center"/>
              <w:rPr>
                <w:sz w:val="24"/>
                <w:lang w:val="et-EE"/>
              </w:rPr>
            </w:pPr>
            <w:r w:rsidRPr="000C2658">
              <w:rPr>
                <w:sz w:val="24"/>
                <w:lang w:val="et-EE"/>
              </w:rPr>
              <w:t>X</w:t>
            </w:r>
          </w:p>
        </w:tc>
        <w:tc>
          <w:tcPr>
            <w:tcW w:w="708" w:type="dxa"/>
            <w:tcBorders>
              <w:top w:val="single" w:sz="4" w:space="0" w:color="000000"/>
              <w:left w:val="single" w:sz="4" w:space="0" w:color="auto"/>
              <w:bottom w:val="single" w:sz="4" w:space="0" w:color="000000"/>
            </w:tcBorders>
            <w:vAlign w:val="center"/>
          </w:tcPr>
          <w:p w14:paraId="11B5AA14" w14:textId="32B1A508" w:rsidR="00424D21" w:rsidRPr="000C2658" w:rsidRDefault="00424D21" w:rsidP="00424D21">
            <w:pPr>
              <w:pStyle w:val="a5"/>
              <w:snapToGrid w:val="0"/>
              <w:jc w:val="center"/>
              <w:rPr>
                <w:sz w:val="24"/>
                <w:lang w:val="et-EE"/>
              </w:rPr>
            </w:pPr>
            <w:r w:rsidRPr="000C2658">
              <w:rPr>
                <w:sz w:val="24"/>
                <w:lang w:val="et-EE"/>
              </w:rPr>
              <w:t>X</w:t>
            </w:r>
          </w:p>
        </w:tc>
        <w:tc>
          <w:tcPr>
            <w:tcW w:w="851" w:type="dxa"/>
            <w:tcBorders>
              <w:top w:val="single" w:sz="4" w:space="0" w:color="000000"/>
              <w:left w:val="single" w:sz="4" w:space="0" w:color="000000"/>
              <w:bottom w:val="single" w:sz="4" w:space="0" w:color="000000"/>
              <w:right w:val="single" w:sz="4" w:space="0" w:color="auto"/>
            </w:tcBorders>
            <w:vAlign w:val="center"/>
          </w:tcPr>
          <w:p w14:paraId="0478A340" w14:textId="6414FEF1" w:rsidR="00424D21" w:rsidRPr="000C2658" w:rsidRDefault="00424D21" w:rsidP="00424D21">
            <w:pPr>
              <w:pStyle w:val="a5"/>
              <w:rPr>
                <w:sz w:val="24"/>
                <w:lang w:val="et-EE"/>
              </w:rPr>
            </w:pPr>
            <w:r w:rsidRPr="000C2658">
              <w:rPr>
                <w:sz w:val="24"/>
                <w:lang w:val="et-EE"/>
              </w:rPr>
              <w:t>X</w:t>
            </w:r>
          </w:p>
        </w:tc>
        <w:tc>
          <w:tcPr>
            <w:tcW w:w="1417" w:type="dxa"/>
            <w:tcBorders>
              <w:top w:val="single" w:sz="4" w:space="0" w:color="auto"/>
              <w:left w:val="single" w:sz="4" w:space="0" w:color="auto"/>
              <w:bottom w:val="single" w:sz="4" w:space="0" w:color="auto"/>
              <w:right w:val="single" w:sz="4" w:space="0" w:color="auto"/>
            </w:tcBorders>
            <w:vAlign w:val="center"/>
          </w:tcPr>
          <w:p w14:paraId="20BDEB14" w14:textId="77777777" w:rsidR="00424D21" w:rsidRPr="000C2658" w:rsidRDefault="00424D21" w:rsidP="00D05DC5">
            <w:pPr>
              <w:spacing w:line="360" w:lineRule="auto"/>
              <w:jc w:val="center"/>
            </w:pPr>
            <w:r w:rsidRPr="000C2658">
              <w:t>eelarve, fondid</w:t>
            </w:r>
          </w:p>
        </w:tc>
        <w:tc>
          <w:tcPr>
            <w:tcW w:w="2098" w:type="dxa"/>
            <w:tcBorders>
              <w:top w:val="single" w:sz="4" w:space="0" w:color="auto"/>
              <w:left w:val="single" w:sz="4" w:space="0" w:color="auto"/>
              <w:bottom w:val="single" w:sz="4" w:space="0" w:color="auto"/>
              <w:right w:val="single" w:sz="4" w:space="0" w:color="auto"/>
            </w:tcBorders>
            <w:vAlign w:val="center"/>
          </w:tcPr>
          <w:p w14:paraId="3DAFF880" w14:textId="77777777" w:rsidR="00424D21" w:rsidRDefault="00424D21" w:rsidP="008157D6">
            <w:pPr>
              <w:jc w:val="center"/>
            </w:pPr>
            <w:r w:rsidRPr="000C2658">
              <w:t>Pedagoogid</w:t>
            </w:r>
            <w:r w:rsidR="00D05DC5">
              <w:t>,</w:t>
            </w:r>
          </w:p>
          <w:p w14:paraId="04C8C47E" w14:textId="56C65C24" w:rsidR="00D05DC5" w:rsidRPr="000C2658" w:rsidRDefault="00D05DC5" w:rsidP="008157D6">
            <w:pPr>
              <w:jc w:val="center"/>
            </w:pPr>
            <w:r>
              <w:t>personalispetsialist</w:t>
            </w:r>
          </w:p>
        </w:tc>
      </w:tr>
    </w:tbl>
    <w:p w14:paraId="5E916080" w14:textId="77777777" w:rsidR="001750BA" w:rsidRPr="000C2658" w:rsidRDefault="001750BA" w:rsidP="001750BA"/>
    <w:p w14:paraId="0A2FEA41" w14:textId="77777777" w:rsidR="001750BA" w:rsidRPr="001C4D5A" w:rsidRDefault="001750BA" w:rsidP="00516AD1">
      <w:pPr>
        <w:spacing w:line="360" w:lineRule="auto"/>
        <w:rPr>
          <w:color w:val="0070C0"/>
          <w:lang w:val="en-US"/>
        </w:rPr>
      </w:pPr>
      <w:r w:rsidRPr="000C2658">
        <w:t>⃰ Eeldatakse, et tegevuskava elluviimiseks vajalik linnaeelarveliste vahendite maht moodustab 85%, arvestades lisaks fondide vähemalt 15% rahalist toetust investeerimis- ja teiste projektide teostamiseks.</w:t>
      </w:r>
    </w:p>
    <w:p w14:paraId="6B3A7004" w14:textId="77777777" w:rsidR="00300397" w:rsidRPr="000C2658" w:rsidRDefault="00300397" w:rsidP="0099630F">
      <w:pPr>
        <w:pStyle w:val="a5"/>
        <w:pBdr>
          <w:bottom w:val="single" w:sz="4" w:space="1" w:color="auto"/>
        </w:pBdr>
        <w:jc w:val="both"/>
        <w:rPr>
          <w:b/>
          <w:bCs/>
          <w:sz w:val="24"/>
          <w:lang w:val="et-EE"/>
        </w:rPr>
      </w:pPr>
    </w:p>
    <w:p w14:paraId="478E666E" w14:textId="77777777" w:rsidR="007072E0" w:rsidRDefault="007072E0" w:rsidP="0099630F">
      <w:pPr>
        <w:pStyle w:val="a5"/>
        <w:pBdr>
          <w:bottom w:val="single" w:sz="4" w:space="1" w:color="auto"/>
        </w:pBdr>
        <w:jc w:val="both"/>
        <w:rPr>
          <w:b/>
          <w:bCs/>
          <w:sz w:val="24"/>
          <w:lang w:val="et-EE"/>
        </w:rPr>
      </w:pPr>
      <w:bookmarkStart w:id="36" w:name="Uuendamine"/>
    </w:p>
    <w:p w14:paraId="38A1CBC0" w14:textId="77777777" w:rsidR="007072E0" w:rsidRDefault="007072E0" w:rsidP="0099630F">
      <w:pPr>
        <w:pStyle w:val="a5"/>
        <w:pBdr>
          <w:bottom w:val="single" w:sz="4" w:space="1" w:color="auto"/>
        </w:pBdr>
        <w:jc w:val="both"/>
        <w:rPr>
          <w:b/>
          <w:bCs/>
          <w:sz w:val="24"/>
          <w:lang w:val="et-EE"/>
        </w:rPr>
      </w:pPr>
    </w:p>
    <w:p w14:paraId="0498A5FB" w14:textId="77777777" w:rsidR="007072E0" w:rsidRDefault="007072E0" w:rsidP="0099630F">
      <w:pPr>
        <w:pStyle w:val="a5"/>
        <w:pBdr>
          <w:bottom w:val="single" w:sz="4" w:space="1" w:color="auto"/>
        </w:pBdr>
        <w:jc w:val="both"/>
        <w:rPr>
          <w:b/>
          <w:bCs/>
          <w:sz w:val="24"/>
          <w:lang w:val="et-EE"/>
        </w:rPr>
      </w:pPr>
    </w:p>
    <w:p w14:paraId="6B4C9D2B" w14:textId="77777777" w:rsidR="008157D6" w:rsidRDefault="008157D6" w:rsidP="0099630F">
      <w:pPr>
        <w:pStyle w:val="a5"/>
        <w:pBdr>
          <w:bottom w:val="single" w:sz="4" w:space="1" w:color="auto"/>
        </w:pBdr>
        <w:jc w:val="both"/>
        <w:rPr>
          <w:b/>
          <w:bCs/>
          <w:sz w:val="24"/>
          <w:lang w:val="et-EE"/>
        </w:rPr>
      </w:pPr>
    </w:p>
    <w:p w14:paraId="420DB0B3" w14:textId="77777777" w:rsidR="008157D6" w:rsidRDefault="008157D6" w:rsidP="0099630F">
      <w:pPr>
        <w:pStyle w:val="a5"/>
        <w:pBdr>
          <w:bottom w:val="single" w:sz="4" w:space="1" w:color="auto"/>
        </w:pBdr>
        <w:jc w:val="both"/>
        <w:rPr>
          <w:b/>
          <w:bCs/>
          <w:sz w:val="24"/>
          <w:lang w:val="et-EE"/>
        </w:rPr>
      </w:pPr>
    </w:p>
    <w:p w14:paraId="3BE83055" w14:textId="75365FFF" w:rsidR="00722D65" w:rsidRPr="000C2658" w:rsidRDefault="00CA7B7A" w:rsidP="0099630F">
      <w:pPr>
        <w:pStyle w:val="a5"/>
        <w:pBdr>
          <w:bottom w:val="single" w:sz="4" w:space="1" w:color="auto"/>
        </w:pBdr>
        <w:jc w:val="both"/>
        <w:rPr>
          <w:b/>
          <w:bCs/>
          <w:sz w:val="24"/>
          <w:lang w:val="et-EE"/>
        </w:rPr>
      </w:pPr>
      <w:r>
        <w:rPr>
          <w:b/>
          <w:bCs/>
          <w:sz w:val="24"/>
          <w:lang w:val="et-EE"/>
        </w:rPr>
        <w:lastRenderedPageBreak/>
        <w:t>NARVA KUNSTIKOOLI ARENGUKAVA</w:t>
      </w:r>
      <w:r w:rsidR="009402D4" w:rsidRPr="000C2658">
        <w:rPr>
          <w:b/>
          <w:bCs/>
          <w:sz w:val="24"/>
          <w:lang w:val="et-EE"/>
        </w:rPr>
        <w:t xml:space="preserve"> UUENDAMISE KORD</w:t>
      </w:r>
    </w:p>
    <w:bookmarkEnd w:id="36"/>
    <w:p w14:paraId="5592EF7D" w14:textId="77777777" w:rsidR="00A862F9" w:rsidRPr="000C2658" w:rsidRDefault="00A862F9" w:rsidP="0099630F">
      <w:pPr>
        <w:pStyle w:val="a5"/>
        <w:pBdr>
          <w:bottom w:val="single" w:sz="4" w:space="1" w:color="auto"/>
        </w:pBdr>
        <w:jc w:val="both"/>
        <w:rPr>
          <w:b/>
          <w:bCs/>
          <w:sz w:val="24"/>
          <w:lang w:val="et-EE"/>
        </w:rPr>
      </w:pPr>
    </w:p>
    <w:p w14:paraId="00FA7A9C" w14:textId="77777777" w:rsidR="00722D65" w:rsidRPr="000C2658" w:rsidRDefault="00722D65" w:rsidP="00722D65">
      <w:pPr>
        <w:pStyle w:val="a5"/>
        <w:jc w:val="both"/>
        <w:rPr>
          <w:b/>
          <w:bCs/>
          <w:color w:val="FF6600"/>
          <w:sz w:val="24"/>
          <w:lang w:val="et-EE"/>
        </w:rPr>
      </w:pPr>
    </w:p>
    <w:p w14:paraId="243E713D" w14:textId="77777777" w:rsidR="009402D4" w:rsidRPr="000C2658" w:rsidRDefault="009402D4" w:rsidP="00516AD1">
      <w:pPr>
        <w:pStyle w:val="a5"/>
        <w:spacing w:line="360" w:lineRule="auto"/>
        <w:jc w:val="both"/>
        <w:rPr>
          <w:sz w:val="24"/>
          <w:lang w:val="et-EE"/>
        </w:rPr>
      </w:pPr>
      <w:r w:rsidRPr="000C2658">
        <w:rPr>
          <w:sz w:val="24"/>
          <w:lang w:val="et-EE"/>
        </w:rPr>
        <w:t xml:space="preserve">Narva kunstikooli arengukava paranduste ja täienduste pakkumised vaadatakse läbi õppenõukogu koosolekul, parandused ja täiendused kantakse sisse iga aasta </w:t>
      </w:r>
    </w:p>
    <w:p w14:paraId="0A8AFE57" w14:textId="77777777" w:rsidR="009402D4" w:rsidRPr="000C2658" w:rsidRDefault="009402D4" w:rsidP="00516AD1">
      <w:pPr>
        <w:pStyle w:val="a5"/>
        <w:spacing w:line="360" w:lineRule="auto"/>
        <w:jc w:val="both"/>
        <w:rPr>
          <w:sz w:val="24"/>
          <w:lang w:val="et-EE"/>
        </w:rPr>
      </w:pPr>
      <w:r w:rsidRPr="000C2658">
        <w:rPr>
          <w:sz w:val="24"/>
          <w:lang w:val="et-EE"/>
        </w:rPr>
        <w:t xml:space="preserve">01. Veebruariks. </w:t>
      </w:r>
    </w:p>
    <w:p w14:paraId="114C1208" w14:textId="77777777" w:rsidR="009402D4" w:rsidRPr="000C2658" w:rsidRDefault="009402D4" w:rsidP="00516AD1">
      <w:pPr>
        <w:pStyle w:val="a5"/>
        <w:spacing w:line="360" w:lineRule="auto"/>
        <w:jc w:val="both"/>
        <w:rPr>
          <w:b/>
          <w:bCs/>
          <w:sz w:val="24"/>
          <w:lang w:val="et-EE"/>
        </w:rPr>
      </w:pPr>
    </w:p>
    <w:p w14:paraId="2E5C8480" w14:textId="77777777" w:rsidR="009402D4" w:rsidRPr="000C2658" w:rsidRDefault="009402D4" w:rsidP="00516AD1">
      <w:pPr>
        <w:pStyle w:val="a5"/>
        <w:spacing w:line="360" w:lineRule="auto"/>
        <w:jc w:val="both"/>
        <w:rPr>
          <w:bCs/>
          <w:sz w:val="24"/>
          <w:lang w:val="et-EE"/>
        </w:rPr>
      </w:pPr>
      <w:r w:rsidRPr="000C2658">
        <w:rPr>
          <w:bCs/>
          <w:sz w:val="24"/>
          <w:lang w:val="et-EE"/>
        </w:rPr>
        <w:t>Arengukavasse kantakse sisse muudatused seoses:</w:t>
      </w:r>
    </w:p>
    <w:p w14:paraId="2E53FE8D" w14:textId="77777777" w:rsidR="009402D4" w:rsidRPr="000C2658" w:rsidRDefault="009402D4" w:rsidP="00516AD1">
      <w:pPr>
        <w:pStyle w:val="a5"/>
        <w:numPr>
          <w:ilvl w:val="0"/>
          <w:numId w:val="4"/>
        </w:numPr>
        <w:spacing w:line="360" w:lineRule="auto"/>
        <w:jc w:val="both"/>
        <w:rPr>
          <w:bCs/>
          <w:sz w:val="24"/>
          <w:lang w:val="et-EE"/>
        </w:rPr>
      </w:pPr>
      <w:r w:rsidRPr="000C2658">
        <w:rPr>
          <w:bCs/>
          <w:sz w:val="24"/>
          <w:lang w:val="et-EE"/>
        </w:rPr>
        <w:t>Seadusandluse muutmisega;</w:t>
      </w:r>
    </w:p>
    <w:p w14:paraId="67593376" w14:textId="77777777" w:rsidR="009402D4" w:rsidRPr="000C2658" w:rsidRDefault="009402D4" w:rsidP="00516AD1">
      <w:pPr>
        <w:pStyle w:val="a5"/>
        <w:numPr>
          <w:ilvl w:val="0"/>
          <w:numId w:val="3"/>
        </w:numPr>
        <w:spacing w:line="360" w:lineRule="auto"/>
        <w:jc w:val="both"/>
        <w:rPr>
          <w:bCs/>
          <w:sz w:val="24"/>
          <w:lang w:val="et-EE"/>
        </w:rPr>
      </w:pPr>
      <w:r w:rsidRPr="000C2658">
        <w:rPr>
          <w:bCs/>
          <w:sz w:val="24"/>
          <w:lang w:val="et-EE"/>
        </w:rPr>
        <w:t>Narva linna arendusdokumentide muudatuste kinnitamisega;</w:t>
      </w:r>
    </w:p>
    <w:p w14:paraId="64181BF5" w14:textId="77777777" w:rsidR="009402D4" w:rsidRPr="000C2658" w:rsidRDefault="009402D4" w:rsidP="00516AD1">
      <w:pPr>
        <w:pStyle w:val="a5"/>
        <w:numPr>
          <w:ilvl w:val="0"/>
          <w:numId w:val="3"/>
        </w:numPr>
        <w:spacing w:line="360" w:lineRule="auto"/>
        <w:jc w:val="both"/>
        <w:rPr>
          <w:bCs/>
          <w:sz w:val="24"/>
          <w:lang w:val="et-EE"/>
        </w:rPr>
      </w:pPr>
      <w:r w:rsidRPr="000C2658">
        <w:rPr>
          <w:bCs/>
          <w:sz w:val="24"/>
          <w:lang w:val="et-EE"/>
        </w:rPr>
        <w:t>Õppekava muutmisega;</w:t>
      </w:r>
    </w:p>
    <w:p w14:paraId="0BF55F52" w14:textId="77777777" w:rsidR="009402D4" w:rsidRPr="000C2658" w:rsidRDefault="009402D4" w:rsidP="00516AD1">
      <w:pPr>
        <w:pStyle w:val="a5"/>
        <w:numPr>
          <w:ilvl w:val="0"/>
          <w:numId w:val="3"/>
        </w:numPr>
        <w:spacing w:line="360" w:lineRule="auto"/>
        <w:jc w:val="both"/>
        <w:rPr>
          <w:bCs/>
          <w:sz w:val="24"/>
          <w:lang w:val="et-EE"/>
        </w:rPr>
      </w:pPr>
      <w:r w:rsidRPr="000C2658">
        <w:rPr>
          <w:bCs/>
          <w:sz w:val="24"/>
          <w:lang w:val="et-EE"/>
        </w:rPr>
        <w:t>Eelarve ja investeeringute muutmistega;</w:t>
      </w:r>
    </w:p>
    <w:p w14:paraId="5F56940B" w14:textId="77777777" w:rsidR="009402D4" w:rsidRPr="000C2658" w:rsidRDefault="009402D4" w:rsidP="00516AD1">
      <w:pPr>
        <w:pStyle w:val="a5"/>
        <w:numPr>
          <w:ilvl w:val="0"/>
          <w:numId w:val="3"/>
        </w:numPr>
        <w:spacing w:line="360" w:lineRule="auto"/>
        <w:jc w:val="both"/>
        <w:rPr>
          <w:bCs/>
          <w:sz w:val="24"/>
          <w:lang w:val="et-EE"/>
        </w:rPr>
      </w:pPr>
      <w:r w:rsidRPr="000C2658">
        <w:rPr>
          <w:bCs/>
          <w:sz w:val="24"/>
          <w:lang w:val="et-EE"/>
        </w:rPr>
        <w:t>Kooli õppenõukogu ja hoolekogu, kooli omaniku väljapakkumistega;</w:t>
      </w:r>
    </w:p>
    <w:p w14:paraId="177A603C" w14:textId="77777777" w:rsidR="009402D4" w:rsidRPr="000C2658" w:rsidRDefault="009402D4" w:rsidP="00516AD1">
      <w:pPr>
        <w:pStyle w:val="a5"/>
        <w:numPr>
          <w:ilvl w:val="0"/>
          <w:numId w:val="3"/>
        </w:numPr>
        <w:spacing w:line="360" w:lineRule="auto"/>
        <w:jc w:val="both"/>
        <w:rPr>
          <w:bCs/>
          <w:sz w:val="24"/>
          <w:lang w:val="et-EE"/>
        </w:rPr>
      </w:pPr>
      <w:r w:rsidRPr="000C2658">
        <w:rPr>
          <w:bCs/>
          <w:sz w:val="24"/>
          <w:lang w:val="et-EE"/>
        </w:rPr>
        <w:t>Arengukava tähtaja möödumisega</w:t>
      </w:r>
    </w:p>
    <w:p w14:paraId="4CCAA966" w14:textId="77777777" w:rsidR="00722D65" w:rsidRPr="000C2658" w:rsidRDefault="00722D65" w:rsidP="00516AD1">
      <w:pPr>
        <w:pStyle w:val="a5"/>
        <w:spacing w:line="360" w:lineRule="auto"/>
        <w:jc w:val="both"/>
        <w:rPr>
          <w:b/>
          <w:bCs/>
          <w:sz w:val="24"/>
          <w:u w:val="single"/>
          <w:lang w:val="et-EE"/>
        </w:rPr>
      </w:pPr>
    </w:p>
    <w:sectPr w:rsidR="00722D65" w:rsidRPr="000C2658" w:rsidSect="00807906">
      <w:footerReference w:type="default" r:id="rId12"/>
      <w:footnotePr>
        <w:pos w:val="beneathText"/>
      </w:footnotePr>
      <w:pgSz w:w="11905" w:h="16837"/>
      <w:pgMar w:top="284" w:right="1406" w:bottom="142"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50532" w14:textId="77777777" w:rsidR="00D329BD" w:rsidRDefault="00D329BD" w:rsidP="00561209">
      <w:r>
        <w:separator/>
      </w:r>
    </w:p>
  </w:endnote>
  <w:endnote w:type="continuationSeparator" w:id="0">
    <w:p w14:paraId="0005E42B" w14:textId="77777777" w:rsidR="00D329BD" w:rsidRDefault="00D329BD" w:rsidP="005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aneHelveticaNeue">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8D685" w14:textId="77777777" w:rsidR="00353A39" w:rsidRPr="00AF4D38" w:rsidRDefault="00353A39">
    <w:pPr>
      <w:pStyle w:val="a8"/>
      <w:jc w:val="center"/>
      <w:rPr>
        <w:rFonts w:ascii="Times New Roman" w:hAnsi="Times New Roman"/>
        <w:sz w:val="24"/>
        <w:szCs w:val="24"/>
      </w:rPr>
    </w:pPr>
    <w:r w:rsidRPr="00AF4D38">
      <w:rPr>
        <w:rFonts w:ascii="Times New Roman" w:hAnsi="Times New Roman"/>
        <w:sz w:val="24"/>
        <w:szCs w:val="24"/>
      </w:rPr>
      <w:fldChar w:fldCharType="begin"/>
    </w:r>
    <w:r w:rsidRPr="00AF4D38">
      <w:rPr>
        <w:rFonts w:ascii="Times New Roman" w:hAnsi="Times New Roman"/>
        <w:sz w:val="24"/>
        <w:szCs w:val="24"/>
      </w:rPr>
      <w:instrText>PAGE   \* MERGEFORMAT</w:instrText>
    </w:r>
    <w:r w:rsidRPr="00AF4D38">
      <w:rPr>
        <w:rFonts w:ascii="Times New Roman" w:hAnsi="Times New Roman"/>
        <w:sz w:val="24"/>
        <w:szCs w:val="24"/>
      </w:rPr>
      <w:fldChar w:fldCharType="separate"/>
    </w:r>
    <w:r w:rsidRPr="00BC3276">
      <w:rPr>
        <w:rFonts w:ascii="Times New Roman" w:hAnsi="Times New Roman"/>
        <w:noProof/>
        <w:sz w:val="24"/>
        <w:szCs w:val="24"/>
        <w:lang w:val="et-EE"/>
      </w:rPr>
      <w:t>14</w:t>
    </w:r>
    <w:r w:rsidRPr="00AF4D38">
      <w:rPr>
        <w:rFonts w:ascii="Times New Roman" w:hAnsi="Times New Roman"/>
        <w:sz w:val="24"/>
        <w:szCs w:val="24"/>
      </w:rPr>
      <w:fldChar w:fldCharType="end"/>
    </w:r>
  </w:p>
  <w:p w14:paraId="7FEA8062" w14:textId="77777777" w:rsidR="00353A39" w:rsidRDefault="00353A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3FED" w14:textId="77777777" w:rsidR="00D329BD" w:rsidRDefault="00D329BD" w:rsidP="00561209">
      <w:r>
        <w:separator/>
      </w:r>
    </w:p>
  </w:footnote>
  <w:footnote w:type="continuationSeparator" w:id="0">
    <w:p w14:paraId="639D3152" w14:textId="77777777" w:rsidR="00D329BD" w:rsidRDefault="00D329BD" w:rsidP="0056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8"/>
        <w:szCs w:val="28"/>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675EE55C"/>
    <w:name w:val="WW8Num7"/>
    <w:lvl w:ilvl="0">
      <w:start w:val="1"/>
      <w:numFmt w:val="decimal"/>
      <w:lvlText w:val="%1."/>
      <w:lvlJc w:val="left"/>
      <w:pPr>
        <w:tabs>
          <w:tab w:val="num" w:pos="720"/>
        </w:tabs>
        <w:ind w:left="720" w:hanging="360"/>
      </w:pPr>
      <w:rPr>
        <w:color w:val="auto"/>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12C2642"/>
    <w:multiLevelType w:val="hybridMultilevel"/>
    <w:tmpl w:val="F6C21286"/>
    <w:lvl w:ilvl="0" w:tplc="973A046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5B292F"/>
    <w:multiLevelType w:val="hybridMultilevel"/>
    <w:tmpl w:val="84EA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611EA9"/>
    <w:multiLevelType w:val="hybridMultilevel"/>
    <w:tmpl w:val="E0AA781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11" w15:restartNumberingAfterBreak="0">
    <w:nsid w:val="05845ABB"/>
    <w:multiLevelType w:val="multilevel"/>
    <w:tmpl w:val="A7F04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C23E75"/>
    <w:multiLevelType w:val="hybridMultilevel"/>
    <w:tmpl w:val="82EC05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4594015"/>
    <w:multiLevelType w:val="hybridMultilevel"/>
    <w:tmpl w:val="551A3D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0E2493B"/>
    <w:multiLevelType w:val="hybridMultilevel"/>
    <w:tmpl w:val="3B72D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737C37"/>
    <w:multiLevelType w:val="hybridMultilevel"/>
    <w:tmpl w:val="14EC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1B1A04"/>
    <w:multiLevelType w:val="hybridMultilevel"/>
    <w:tmpl w:val="5DA4C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984111"/>
    <w:multiLevelType w:val="hybridMultilevel"/>
    <w:tmpl w:val="D7F0D426"/>
    <w:lvl w:ilvl="0" w:tplc="5D727506">
      <w:start w:val="20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E46855"/>
    <w:multiLevelType w:val="hybridMultilevel"/>
    <w:tmpl w:val="9D3CA3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C8A41A1"/>
    <w:multiLevelType w:val="hybridMultilevel"/>
    <w:tmpl w:val="0EFC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D0B3B"/>
    <w:multiLevelType w:val="hybridMultilevel"/>
    <w:tmpl w:val="29FE7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4D138D"/>
    <w:multiLevelType w:val="hybridMultilevel"/>
    <w:tmpl w:val="95D0F04C"/>
    <w:lvl w:ilvl="0" w:tplc="042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92E07"/>
    <w:multiLevelType w:val="hybridMultilevel"/>
    <w:tmpl w:val="E8A45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6FF71D9"/>
    <w:multiLevelType w:val="hybridMultilevel"/>
    <w:tmpl w:val="D1CE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1002D7"/>
    <w:multiLevelType w:val="hybridMultilevel"/>
    <w:tmpl w:val="3CFA91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3496BFE"/>
    <w:multiLevelType w:val="hybridMultilevel"/>
    <w:tmpl w:val="7C8A3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67A4D63"/>
    <w:multiLevelType w:val="hybridMultilevel"/>
    <w:tmpl w:val="3FC6F8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ABE7A81"/>
    <w:multiLevelType w:val="hybridMultilevel"/>
    <w:tmpl w:val="08A85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4371D5"/>
    <w:multiLevelType w:val="hybridMultilevel"/>
    <w:tmpl w:val="632C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00BCD"/>
    <w:multiLevelType w:val="hybridMultilevel"/>
    <w:tmpl w:val="B630C768"/>
    <w:lvl w:ilvl="0" w:tplc="04250013">
      <w:start w:val="1"/>
      <w:numFmt w:val="upperRoman"/>
      <w:lvlText w:val="%1."/>
      <w:lvlJc w:val="right"/>
      <w:pPr>
        <w:ind w:left="36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15:restartNumberingAfterBreak="0">
    <w:nsid w:val="608A65F1"/>
    <w:multiLevelType w:val="hybridMultilevel"/>
    <w:tmpl w:val="22AC78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09B54C1"/>
    <w:multiLevelType w:val="hybridMultilevel"/>
    <w:tmpl w:val="7A7A2570"/>
    <w:lvl w:ilvl="0" w:tplc="E624A9AA">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D5A1A"/>
    <w:multiLevelType w:val="hybridMultilevel"/>
    <w:tmpl w:val="614027A6"/>
    <w:lvl w:ilvl="0" w:tplc="4F7EE2EC">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A7E43EB"/>
    <w:multiLevelType w:val="hybridMultilevel"/>
    <w:tmpl w:val="65EE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F45B30"/>
    <w:multiLevelType w:val="hybridMultilevel"/>
    <w:tmpl w:val="346C9F8A"/>
    <w:lvl w:ilvl="0" w:tplc="042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823AB0"/>
    <w:multiLevelType w:val="hybridMultilevel"/>
    <w:tmpl w:val="4972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F1890"/>
    <w:multiLevelType w:val="hybridMultilevel"/>
    <w:tmpl w:val="219E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554FAC"/>
    <w:multiLevelType w:val="hybridMultilevel"/>
    <w:tmpl w:val="A648C34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8" w15:restartNumberingAfterBreak="0">
    <w:nsid w:val="73177D69"/>
    <w:multiLevelType w:val="hybridMultilevel"/>
    <w:tmpl w:val="EC1467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3A5645A"/>
    <w:multiLevelType w:val="hybridMultilevel"/>
    <w:tmpl w:val="148C8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7A706F"/>
    <w:multiLevelType w:val="hybridMultilevel"/>
    <w:tmpl w:val="44EED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CAF0D36"/>
    <w:multiLevelType w:val="hybridMultilevel"/>
    <w:tmpl w:val="2310785A"/>
    <w:lvl w:ilvl="0" w:tplc="A9A48F50">
      <w:start w:val="1"/>
      <w:numFmt w:val="upperRoman"/>
      <w:lvlText w:val="%1."/>
      <w:lvlJc w:val="left"/>
      <w:pPr>
        <w:ind w:left="1080" w:hanging="72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73920986">
    <w:abstractNumId w:val="0"/>
  </w:num>
  <w:num w:numId="2" w16cid:durableId="228543775">
    <w:abstractNumId w:val="4"/>
  </w:num>
  <w:num w:numId="3" w16cid:durableId="387151634">
    <w:abstractNumId w:val="6"/>
  </w:num>
  <w:num w:numId="4" w16cid:durableId="512845221">
    <w:abstractNumId w:val="7"/>
  </w:num>
  <w:num w:numId="5" w16cid:durableId="783114100">
    <w:abstractNumId w:val="24"/>
  </w:num>
  <w:num w:numId="6" w16cid:durableId="1822119788">
    <w:abstractNumId w:val="40"/>
  </w:num>
  <w:num w:numId="7" w16cid:durableId="2031224014">
    <w:abstractNumId w:val="32"/>
  </w:num>
  <w:num w:numId="8" w16cid:durableId="382945804">
    <w:abstractNumId w:val="30"/>
  </w:num>
  <w:num w:numId="9" w16cid:durableId="356127239">
    <w:abstractNumId w:val="38"/>
  </w:num>
  <w:num w:numId="10" w16cid:durableId="802885193">
    <w:abstractNumId w:val="22"/>
  </w:num>
  <w:num w:numId="11" w16cid:durableId="2070031706">
    <w:abstractNumId w:val="12"/>
  </w:num>
  <w:num w:numId="12" w16cid:durableId="931936690">
    <w:abstractNumId w:val="26"/>
  </w:num>
  <w:num w:numId="13" w16cid:durableId="74590595">
    <w:abstractNumId w:val="25"/>
  </w:num>
  <w:num w:numId="14" w16cid:durableId="1433820846">
    <w:abstractNumId w:val="17"/>
  </w:num>
  <w:num w:numId="15" w16cid:durableId="1740636203">
    <w:abstractNumId w:val="29"/>
  </w:num>
  <w:num w:numId="16" w16cid:durableId="1558590643">
    <w:abstractNumId w:val="10"/>
  </w:num>
  <w:num w:numId="17" w16cid:durableId="169952993">
    <w:abstractNumId w:val="11"/>
  </w:num>
  <w:num w:numId="18" w16cid:durableId="777870581">
    <w:abstractNumId w:val="37"/>
  </w:num>
  <w:num w:numId="19" w16cid:durableId="1497841507">
    <w:abstractNumId w:val="23"/>
  </w:num>
  <w:num w:numId="20" w16cid:durableId="1101101192">
    <w:abstractNumId w:val="18"/>
  </w:num>
  <w:num w:numId="21" w16cid:durableId="1794328916">
    <w:abstractNumId w:val="34"/>
  </w:num>
  <w:num w:numId="22" w16cid:durableId="797996611">
    <w:abstractNumId w:val="21"/>
  </w:num>
  <w:num w:numId="23" w16cid:durableId="159395632">
    <w:abstractNumId w:val="13"/>
  </w:num>
  <w:num w:numId="24" w16cid:durableId="1481997078">
    <w:abstractNumId w:val="19"/>
  </w:num>
  <w:num w:numId="25" w16cid:durableId="906719344">
    <w:abstractNumId w:val="39"/>
  </w:num>
  <w:num w:numId="26" w16cid:durableId="2006399201">
    <w:abstractNumId w:val="41"/>
  </w:num>
  <w:num w:numId="27" w16cid:durableId="1999652383">
    <w:abstractNumId w:val="8"/>
  </w:num>
  <w:num w:numId="28" w16cid:durableId="1729642105">
    <w:abstractNumId w:val="27"/>
  </w:num>
  <w:num w:numId="29" w16cid:durableId="1617910811">
    <w:abstractNumId w:val="20"/>
  </w:num>
  <w:num w:numId="30" w16cid:durableId="1225096406">
    <w:abstractNumId w:val="9"/>
  </w:num>
  <w:num w:numId="31" w16cid:durableId="329018913">
    <w:abstractNumId w:val="15"/>
  </w:num>
  <w:num w:numId="32" w16cid:durableId="1153373410">
    <w:abstractNumId w:val="28"/>
  </w:num>
  <w:num w:numId="33" w16cid:durableId="1979147756">
    <w:abstractNumId w:val="35"/>
  </w:num>
  <w:num w:numId="34" w16cid:durableId="273287477">
    <w:abstractNumId w:val="33"/>
  </w:num>
  <w:num w:numId="35" w16cid:durableId="1464614846">
    <w:abstractNumId w:val="14"/>
  </w:num>
  <w:num w:numId="36" w16cid:durableId="1981691106">
    <w:abstractNumId w:val="36"/>
  </w:num>
  <w:num w:numId="37" w16cid:durableId="1529415137">
    <w:abstractNumId w:val="16"/>
  </w:num>
  <w:num w:numId="38" w16cid:durableId="88266824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F5"/>
    <w:rsid w:val="00001076"/>
    <w:rsid w:val="00002AA0"/>
    <w:rsid w:val="00003E69"/>
    <w:rsid w:val="00004E4C"/>
    <w:rsid w:val="00005CF5"/>
    <w:rsid w:val="000068BD"/>
    <w:rsid w:val="00012713"/>
    <w:rsid w:val="00013144"/>
    <w:rsid w:val="00023B58"/>
    <w:rsid w:val="00031ACE"/>
    <w:rsid w:val="00031B14"/>
    <w:rsid w:val="0003489B"/>
    <w:rsid w:val="00034E05"/>
    <w:rsid w:val="000375D6"/>
    <w:rsid w:val="00041D66"/>
    <w:rsid w:val="000451C3"/>
    <w:rsid w:val="00050F27"/>
    <w:rsid w:val="00053788"/>
    <w:rsid w:val="00054B3C"/>
    <w:rsid w:val="000613C8"/>
    <w:rsid w:val="00062705"/>
    <w:rsid w:val="00065C02"/>
    <w:rsid w:val="00065CE0"/>
    <w:rsid w:val="00070C35"/>
    <w:rsid w:val="00071898"/>
    <w:rsid w:val="00087C66"/>
    <w:rsid w:val="00091D33"/>
    <w:rsid w:val="000942F5"/>
    <w:rsid w:val="000A2A83"/>
    <w:rsid w:val="000A31A0"/>
    <w:rsid w:val="000A4A55"/>
    <w:rsid w:val="000A5BA3"/>
    <w:rsid w:val="000A5E06"/>
    <w:rsid w:val="000B0318"/>
    <w:rsid w:val="000B12AE"/>
    <w:rsid w:val="000B2712"/>
    <w:rsid w:val="000B548C"/>
    <w:rsid w:val="000B6983"/>
    <w:rsid w:val="000B737D"/>
    <w:rsid w:val="000C04FC"/>
    <w:rsid w:val="000C1E16"/>
    <w:rsid w:val="000C2658"/>
    <w:rsid w:val="000C2EF4"/>
    <w:rsid w:val="000D2518"/>
    <w:rsid w:val="000D25B6"/>
    <w:rsid w:val="000D2694"/>
    <w:rsid w:val="000D3165"/>
    <w:rsid w:val="000D336C"/>
    <w:rsid w:val="000D6694"/>
    <w:rsid w:val="000E1812"/>
    <w:rsid w:val="000E1D23"/>
    <w:rsid w:val="000F263C"/>
    <w:rsid w:val="000F3355"/>
    <w:rsid w:val="000F38F2"/>
    <w:rsid w:val="001000D8"/>
    <w:rsid w:val="00100872"/>
    <w:rsid w:val="00104854"/>
    <w:rsid w:val="00105375"/>
    <w:rsid w:val="00105E14"/>
    <w:rsid w:val="00111866"/>
    <w:rsid w:val="00124D07"/>
    <w:rsid w:val="001317A8"/>
    <w:rsid w:val="00132774"/>
    <w:rsid w:val="00135104"/>
    <w:rsid w:val="00140D64"/>
    <w:rsid w:val="001414F2"/>
    <w:rsid w:val="001415F2"/>
    <w:rsid w:val="001437D7"/>
    <w:rsid w:val="00143E50"/>
    <w:rsid w:val="001445D2"/>
    <w:rsid w:val="00151042"/>
    <w:rsid w:val="00151152"/>
    <w:rsid w:val="0015186B"/>
    <w:rsid w:val="0015604F"/>
    <w:rsid w:val="0015681D"/>
    <w:rsid w:val="001615DB"/>
    <w:rsid w:val="00165921"/>
    <w:rsid w:val="00171FD5"/>
    <w:rsid w:val="001732EC"/>
    <w:rsid w:val="001750BA"/>
    <w:rsid w:val="001756FA"/>
    <w:rsid w:val="00182228"/>
    <w:rsid w:val="00183A2D"/>
    <w:rsid w:val="001907A9"/>
    <w:rsid w:val="0019403A"/>
    <w:rsid w:val="001957B1"/>
    <w:rsid w:val="00197A4B"/>
    <w:rsid w:val="001A01C4"/>
    <w:rsid w:val="001A02FC"/>
    <w:rsid w:val="001A6A1E"/>
    <w:rsid w:val="001A6D41"/>
    <w:rsid w:val="001B2EF6"/>
    <w:rsid w:val="001B55A3"/>
    <w:rsid w:val="001C1F64"/>
    <w:rsid w:val="001C4D5A"/>
    <w:rsid w:val="001C7F7D"/>
    <w:rsid w:val="001D6010"/>
    <w:rsid w:val="001D653C"/>
    <w:rsid w:val="001F71C8"/>
    <w:rsid w:val="0020005D"/>
    <w:rsid w:val="00201BF2"/>
    <w:rsid w:val="00215ACC"/>
    <w:rsid w:val="002172DE"/>
    <w:rsid w:val="00220F8B"/>
    <w:rsid w:val="0022481F"/>
    <w:rsid w:val="002257AC"/>
    <w:rsid w:val="00225DF7"/>
    <w:rsid w:val="002266B9"/>
    <w:rsid w:val="00230264"/>
    <w:rsid w:val="00230C3A"/>
    <w:rsid w:val="00231A2E"/>
    <w:rsid w:val="002423CD"/>
    <w:rsid w:val="00242C18"/>
    <w:rsid w:val="0024534C"/>
    <w:rsid w:val="00253061"/>
    <w:rsid w:val="002566C2"/>
    <w:rsid w:val="00261F80"/>
    <w:rsid w:val="00262473"/>
    <w:rsid w:val="00262931"/>
    <w:rsid w:val="0026296D"/>
    <w:rsid w:val="00263207"/>
    <w:rsid w:val="002639A6"/>
    <w:rsid w:val="00267CE3"/>
    <w:rsid w:val="00275C5D"/>
    <w:rsid w:val="00280945"/>
    <w:rsid w:val="00283770"/>
    <w:rsid w:val="002849D4"/>
    <w:rsid w:val="002868F4"/>
    <w:rsid w:val="00287AAE"/>
    <w:rsid w:val="00291158"/>
    <w:rsid w:val="00291195"/>
    <w:rsid w:val="00294CE1"/>
    <w:rsid w:val="002A06B6"/>
    <w:rsid w:val="002A22CB"/>
    <w:rsid w:val="002B3E46"/>
    <w:rsid w:val="002B537F"/>
    <w:rsid w:val="002B6908"/>
    <w:rsid w:val="002C2722"/>
    <w:rsid w:val="002C3A22"/>
    <w:rsid w:val="002C4259"/>
    <w:rsid w:val="002C5BCC"/>
    <w:rsid w:val="002C79BB"/>
    <w:rsid w:val="002D294F"/>
    <w:rsid w:val="002D2D85"/>
    <w:rsid w:val="002D4474"/>
    <w:rsid w:val="002D4FEA"/>
    <w:rsid w:val="002E10CA"/>
    <w:rsid w:val="002E24A2"/>
    <w:rsid w:val="002E4C00"/>
    <w:rsid w:val="002E53DF"/>
    <w:rsid w:val="002E6A05"/>
    <w:rsid w:val="002F0170"/>
    <w:rsid w:val="002F05BD"/>
    <w:rsid w:val="002F18C3"/>
    <w:rsid w:val="002F47BF"/>
    <w:rsid w:val="002F4DF3"/>
    <w:rsid w:val="002F5782"/>
    <w:rsid w:val="002F64D9"/>
    <w:rsid w:val="002F6AF0"/>
    <w:rsid w:val="00300397"/>
    <w:rsid w:val="00302933"/>
    <w:rsid w:val="00306B98"/>
    <w:rsid w:val="00306CCD"/>
    <w:rsid w:val="003071E1"/>
    <w:rsid w:val="003077D5"/>
    <w:rsid w:val="00310C2A"/>
    <w:rsid w:val="00310C34"/>
    <w:rsid w:val="00312658"/>
    <w:rsid w:val="003218F7"/>
    <w:rsid w:val="00323343"/>
    <w:rsid w:val="003236CF"/>
    <w:rsid w:val="003251D2"/>
    <w:rsid w:val="00327F28"/>
    <w:rsid w:val="0033286E"/>
    <w:rsid w:val="00335DB8"/>
    <w:rsid w:val="00336150"/>
    <w:rsid w:val="00340724"/>
    <w:rsid w:val="00347121"/>
    <w:rsid w:val="00350C3F"/>
    <w:rsid w:val="00352095"/>
    <w:rsid w:val="00353A39"/>
    <w:rsid w:val="003600E2"/>
    <w:rsid w:val="00363A11"/>
    <w:rsid w:val="00364118"/>
    <w:rsid w:val="00366C48"/>
    <w:rsid w:val="0037134F"/>
    <w:rsid w:val="00371D97"/>
    <w:rsid w:val="00373217"/>
    <w:rsid w:val="00376762"/>
    <w:rsid w:val="0037727D"/>
    <w:rsid w:val="003803CE"/>
    <w:rsid w:val="00382BB8"/>
    <w:rsid w:val="00383C0A"/>
    <w:rsid w:val="00386DFC"/>
    <w:rsid w:val="00391DA6"/>
    <w:rsid w:val="003936AE"/>
    <w:rsid w:val="0039494D"/>
    <w:rsid w:val="003A6AA3"/>
    <w:rsid w:val="003B1AF5"/>
    <w:rsid w:val="003B27A8"/>
    <w:rsid w:val="003B7D48"/>
    <w:rsid w:val="003C5423"/>
    <w:rsid w:val="003C5F5C"/>
    <w:rsid w:val="003C6E89"/>
    <w:rsid w:val="003D0255"/>
    <w:rsid w:val="003D1E23"/>
    <w:rsid w:val="003D309F"/>
    <w:rsid w:val="003E6F7B"/>
    <w:rsid w:val="003E7726"/>
    <w:rsid w:val="003F0DBC"/>
    <w:rsid w:val="003F1368"/>
    <w:rsid w:val="003F1AA4"/>
    <w:rsid w:val="003F1C30"/>
    <w:rsid w:val="003F5185"/>
    <w:rsid w:val="003F6AED"/>
    <w:rsid w:val="004104F1"/>
    <w:rsid w:val="0041070A"/>
    <w:rsid w:val="00414AEA"/>
    <w:rsid w:val="004163EB"/>
    <w:rsid w:val="00416F8E"/>
    <w:rsid w:val="00422743"/>
    <w:rsid w:val="00422890"/>
    <w:rsid w:val="00424D21"/>
    <w:rsid w:val="00425F40"/>
    <w:rsid w:val="0043156A"/>
    <w:rsid w:val="004351A5"/>
    <w:rsid w:val="004356FF"/>
    <w:rsid w:val="00443215"/>
    <w:rsid w:val="00446073"/>
    <w:rsid w:val="004477F7"/>
    <w:rsid w:val="00453460"/>
    <w:rsid w:val="00464B64"/>
    <w:rsid w:val="00466834"/>
    <w:rsid w:val="00467FDF"/>
    <w:rsid w:val="00476651"/>
    <w:rsid w:val="00480AF4"/>
    <w:rsid w:val="0048143E"/>
    <w:rsid w:val="004855D4"/>
    <w:rsid w:val="00491F13"/>
    <w:rsid w:val="0049210D"/>
    <w:rsid w:val="00493CB6"/>
    <w:rsid w:val="004A0E1A"/>
    <w:rsid w:val="004A2103"/>
    <w:rsid w:val="004A728E"/>
    <w:rsid w:val="004B10AC"/>
    <w:rsid w:val="004B3784"/>
    <w:rsid w:val="004B74D6"/>
    <w:rsid w:val="004C2F77"/>
    <w:rsid w:val="004C35B2"/>
    <w:rsid w:val="004C360E"/>
    <w:rsid w:val="004C3A5E"/>
    <w:rsid w:val="004C6F4B"/>
    <w:rsid w:val="004D3C92"/>
    <w:rsid w:val="004D4C3F"/>
    <w:rsid w:val="004E1580"/>
    <w:rsid w:val="004E51C3"/>
    <w:rsid w:val="004E6094"/>
    <w:rsid w:val="004E737F"/>
    <w:rsid w:val="004F0E78"/>
    <w:rsid w:val="0050051C"/>
    <w:rsid w:val="00501343"/>
    <w:rsid w:val="005034A1"/>
    <w:rsid w:val="00506D6F"/>
    <w:rsid w:val="00507036"/>
    <w:rsid w:val="005108F8"/>
    <w:rsid w:val="00511284"/>
    <w:rsid w:val="00516AD1"/>
    <w:rsid w:val="00521B9A"/>
    <w:rsid w:val="00522108"/>
    <w:rsid w:val="00522514"/>
    <w:rsid w:val="00522903"/>
    <w:rsid w:val="005308E8"/>
    <w:rsid w:val="005346F5"/>
    <w:rsid w:val="0053518F"/>
    <w:rsid w:val="0053554A"/>
    <w:rsid w:val="005376A2"/>
    <w:rsid w:val="00542D93"/>
    <w:rsid w:val="00550B50"/>
    <w:rsid w:val="00555138"/>
    <w:rsid w:val="00561209"/>
    <w:rsid w:val="00566429"/>
    <w:rsid w:val="005703BC"/>
    <w:rsid w:val="00572AE6"/>
    <w:rsid w:val="00574531"/>
    <w:rsid w:val="005772A7"/>
    <w:rsid w:val="00594622"/>
    <w:rsid w:val="00596AB7"/>
    <w:rsid w:val="00596BD4"/>
    <w:rsid w:val="005A1F18"/>
    <w:rsid w:val="005A30BA"/>
    <w:rsid w:val="005A4224"/>
    <w:rsid w:val="005C0CEE"/>
    <w:rsid w:val="005C38CF"/>
    <w:rsid w:val="005C40E3"/>
    <w:rsid w:val="005D41CA"/>
    <w:rsid w:val="005E7A06"/>
    <w:rsid w:val="005F2CAB"/>
    <w:rsid w:val="005F2D82"/>
    <w:rsid w:val="005F43DA"/>
    <w:rsid w:val="00604B11"/>
    <w:rsid w:val="0060767B"/>
    <w:rsid w:val="00617DE7"/>
    <w:rsid w:val="0062638E"/>
    <w:rsid w:val="00627AE1"/>
    <w:rsid w:val="00630C22"/>
    <w:rsid w:val="00635E04"/>
    <w:rsid w:val="00637DF7"/>
    <w:rsid w:val="00644113"/>
    <w:rsid w:val="00645120"/>
    <w:rsid w:val="006458E3"/>
    <w:rsid w:val="00651564"/>
    <w:rsid w:val="00652A75"/>
    <w:rsid w:val="0065679B"/>
    <w:rsid w:val="00661806"/>
    <w:rsid w:val="00663886"/>
    <w:rsid w:val="00666FDE"/>
    <w:rsid w:val="0067089D"/>
    <w:rsid w:val="00673F95"/>
    <w:rsid w:val="00675D57"/>
    <w:rsid w:val="00693066"/>
    <w:rsid w:val="00695A04"/>
    <w:rsid w:val="006A077C"/>
    <w:rsid w:val="006A10F1"/>
    <w:rsid w:val="006A29CE"/>
    <w:rsid w:val="006A3A74"/>
    <w:rsid w:val="006A6C3C"/>
    <w:rsid w:val="006B0BA3"/>
    <w:rsid w:val="006B3116"/>
    <w:rsid w:val="006B7901"/>
    <w:rsid w:val="006C11FA"/>
    <w:rsid w:val="006C214D"/>
    <w:rsid w:val="006C4F49"/>
    <w:rsid w:val="006D1E31"/>
    <w:rsid w:val="006D3EAA"/>
    <w:rsid w:val="006E069F"/>
    <w:rsid w:val="006E3BE1"/>
    <w:rsid w:val="006F2AD9"/>
    <w:rsid w:val="006F5CA1"/>
    <w:rsid w:val="00700B2F"/>
    <w:rsid w:val="00701F37"/>
    <w:rsid w:val="00702D95"/>
    <w:rsid w:val="00703AE9"/>
    <w:rsid w:val="00704AF6"/>
    <w:rsid w:val="007072E0"/>
    <w:rsid w:val="0071114A"/>
    <w:rsid w:val="0071191F"/>
    <w:rsid w:val="0071638E"/>
    <w:rsid w:val="00722D65"/>
    <w:rsid w:val="0072656D"/>
    <w:rsid w:val="007268FA"/>
    <w:rsid w:val="00733A6B"/>
    <w:rsid w:val="00742DA8"/>
    <w:rsid w:val="007434D4"/>
    <w:rsid w:val="00753079"/>
    <w:rsid w:val="007547A3"/>
    <w:rsid w:val="00754A69"/>
    <w:rsid w:val="0075695F"/>
    <w:rsid w:val="0075737A"/>
    <w:rsid w:val="00760AB0"/>
    <w:rsid w:val="00770662"/>
    <w:rsid w:val="007715F0"/>
    <w:rsid w:val="00773534"/>
    <w:rsid w:val="00774DA4"/>
    <w:rsid w:val="00777BD7"/>
    <w:rsid w:val="00782EBE"/>
    <w:rsid w:val="0078501E"/>
    <w:rsid w:val="0078614C"/>
    <w:rsid w:val="00790AAC"/>
    <w:rsid w:val="00790CDC"/>
    <w:rsid w:val="00793AE3"/>
    <w:rsid w:val="00793F7F"/>
    <w:rsid w:val="007962DC"/>
    <w:rsid w:val="007A2D76"/>
    <w:rsid w:val="007A5072"/>
    <w:rsid w:val="007A54F3"/>
    <w:rsid w:val="007B1BC9"/>
    <w:rsid w:val="007B40A9"/>
    <w:rsid w:val="007B46EC"/>
    <w:rsid w:val="007B4CB4"/>
    <w:rsid w:val="007C3D21"/>
    <w:rsid w:val="007C6DDB"/>
    <w:rsid w:val="007C791A"/>
    <w:rsid w:val="007D14CB"/>
    <w:rsid w:val="007E18AF"/>
    <w:rsid w:val="007F1182"/>
    <w:rsid w:val="007F3F00"/>
    <w:rsid w:val="007F61C3"/>
    <w:rsid w:val="00802B82"/>
    <w:rsid w:val="00804319"/>
    <w:rsid w:val="00804786"/>
    <w:rsid w:val="00807906"/>
    <w:rsid w:val="008105AF"/>
    <w:rsid w:val="00811367"/>
    <w:rsid w:val="0081212F"/>
    <w:rsid w:val="008157D6"/>
    <w:rsid w:val="00821936"/>
    <w:rsid w:val="00821D4B"/>
    <w:rsid w:val="00827C92"/>
    <w:rsid w:val="00841BBE"/>
    <w:rsid w:val="008420DA"/>
    <w:rsid w:val="008429E2"/>
    <w:rsid w:val="008447DF"/>
    <w:rsid w:val="00845C62"/>
    <w:rsid w:val="00851BDB"/>
    <w:rsid w:val="008579D2"/>
    <w:rsid w:val="00866A08"/>
    <w:rsid w:val="008670D2"/>
    <w:rsid w:val="0087293A"/>
    <w:rsid w:val="00874ACD"/>
    <w:rsid w:val="008811D8"/>
    <w:rsid w:val="0088198F"/>
    <w:rsid w:val="00882AF5"/>
    <w:rsid w:val="00884446"/>
    <w:rsid w:val="0088457F"/>
    <w:rsid w:val="008845B4"/>
    <w:rsid w:val="00886E2C"/>
    <w:rsid w:val="00893530"/>
    <w:rsid w:val="00894F3D"/>
    <w:rsid w:val="008A25BD"/>
    <w:rsid w:val="008A319C"/>
    <w:rsid w:val="008B0FAC"/>
    <w:rsid w:val="008B2518"/>
    <w:rsid w:val="008B2EF0"/>
    <w:rsid w:val="008C45EC"/>
    <w:rsid w:val="008C5F01"/>
    <w:rsid w:val="008C61BC"/>
    <w:rsid w:val="008C6C29"/>
    <w:rsid w:val="008D1BC2"/>
    <w:rsid w:val="008D3279"/>
    <w:rsid w:val="008D3BC1"/>
    <w:rsid w:val="008D6EBF"/>
    <w:rsid w:val="008E252E"/>
    <w:rsid w:val="008E5F98"/>
    <w:rsid w:val="008F52EC"/>
    <w:rsid w:val="008F5E0B"/>
    <w:rsid w:val="00902CC4"/>
    <w:rsid w:val="009035F3"/>
    <w:rsid w:val="00903D6A"/>
    <w:rsid w:val="009130E4"/>
    <w:rsid w:val="0092140C"/>
    <w:rsid w:val="009234ED"/>
    <w:rsid w:val="0092541D"/>
    <w:rsid w:val="0093040C"/>
    <w:rsid w:val="00933938"/>
    <w:rsid w:val="009377CD"/>
    <w:rsid w:val="00940210"/>
    <w:rsid w:val="009402D4"/>
    <w:rsid w:val="00946D49"/>
    <w:rsid w:val="00947C1B"/>
    <w:rsid w:val="009503FD"/>
    <w:rsid w:val="0095281E"/>
    <w:rsid w:val="009530C8"/>
    <w:rsid w:val="00955F10"/>
    <w:rsid w:val="00957CB9"/>
    <w:rsid w:val="0096743B"/>
    <w:rsid w:val="00972213"/>
    <w:rsid w:val="0097438C"/>
    <w:rsid w:val="00980D28"/>
    <w:rsid w:val="00985E9B"/>
    <w:rsid w:val="00990703"/>
    <w:rsid w:val="00990F46"/>
    <w:rsid w:val="009910BB"/>
    <w:rsid w:val="00993B32"/>
    <w:rsid w:val="00994A1E"/>
    <w:rsid w:val="0099630F"/>
    <w:rsid w:val="009A1DFA"/>
    <w:rsid w:val="009A2D22"/>
    <w:rsid w:val="009A4D0E"/>
    <w:rsid w:val="009A6841"/>
    <w:rsid w:val="009B40F2"/>
    <w:rsid w:val="009B43DD"/>
    <w:rsid w:val="009B4944"/>
    <w:rsid w:val="009C214C"/>
    <w:rsid w:val="009C5E61"/>
    <w:rsid w:val="009C69C6"/>
    <w:rsid w:val="009D5784"/>
    <w:rsid w:val="009D5C08"/>
    <w:rsid w:val="009E3B12"/>
    <w:rsid w:val="009E3F02"/>
    <w:rsid w:val="009E6974"/>
    <w:rsid w:val="009E793D"/>
    <w:rsid w:val="00A003B6"/>
    <w:rsid w:val="00A0490F"/>
    <w:rsid w:val="00A17B4D"/>
    <w:rsid w:val="00A20CCB"/>
    <w:rsid w:val="00A2380B"/>
    <w:rsid w:val="00A2592D"/>
    <w:rsid w:val="00A30438"/>
    <w:rsid w:val="00A31F1C"/>
    <w:rsid w:val="00A320A8"/>
    <w:rsid w:val="00A36AED"/>
    <w:rsid w:val="00A438A2"/>
    <w:rsid w:val="00A5020E"/>
    <w:rsid w:val="00A53559"/>
    <w:rsid w:val="00A55774"/>
    <w:rsid w:val="00A579A3"/>
    <w:rsid w:val="00A601CC"/>
    <w:rsid w:val="00A62BDD"/>
    <w:rsid w:val="00A707A1"/>
    <w:rsid w:val="00A7712E"/>
    <w:rsid w:val="00A8035D"/>
    <w:rsid w:val="00A8306A"/>
    <w:rsid w:val="00A83773"/>
    <w:rsid w:val="00A862F9"/>
    <w:rsid w:val="00AA7E7E"/>
    <w:rsid w:val="00AB0634"/>
    <w:rsid w:val="00AB29C9"/>
    <w:rsid w:val="00AB6756"/>
    <w:rsid w:val="00AB6DC2"/>
    <w:rsid w:val="00AC22D8"/>
    <w:rsid w:val="00AC487B"/>
    <w:rsid w:val="00AD0581"/>
    <w:rsid w:val="00AD12D0"/>
    <w:rsid w:val="00AD61A8"/>
    <w:rsid w:val="00AE7096"/>
    <w:rsid w:val="00AE7100"/>
    <w:rsid w:val="00AF03F8"/>
    <w:rsid w:val="00AF4067"/>
    <w:rsid w:val="00AF4D38"/>
    <w:rsid w:val="00B07714"/>
    <w:rsid w:val="00B11A82"/>
    <w:rsid w:val="00B167A9"/>
    <w:rsid w:val="00B21BAC"/>
    <w:rsid w:val="00B25E52"/>
    <w:rsid w:val="00B30D5A"/>
    <w:rsid w:val="00B32AC0"/>
    <w:rsid w:val="00B34997"/>
    <w:rsid w:val="00B35B21"/>
    <w:rsid w:val="00B40583"/>
    <w:rsid w:val="00B44C32"/>
    <w:rsid w:val="00B5210C"/>
    <w:rsid w:val="00B53B9F"/>
    <w:rsid w:val="00B65F78"/>
    <w:rsid w:val="00B674C0"/>
    <w:rsid w:val="00B712D1"/>
    <w:rsid w:val="00B80E5A"/>
    <w:rsid w:val="00B82501"/>
    <w:rsid w:val="00B9051F"/>
    <w:rsid w:val="00B926B1"/>
    <w:rsid w:val="00B97973"/>
    <w:rsid w:val="00BA56D7"/>
    <w:rsid w:val="00BC3276"/>
    <w:rsid w:val="00BC3D1F"/>
    <w:rsid w:val="00BC4BAE"/>
    <w:rsid w:val="00BC6E1B"/>
    <w:rsid w:val="00BC7972"/>
    <w:rsid w:val="00BD035B"/>
    <w:rsid w:val="00BD25E3"/>
    <w:rsid w:val="00BD71DA"/>
    <w:rsid w:val="00BE0AD8"/>
    <w:rsid w:val="00BE725E"/>
    <w:rsid w:val="00BF69EE"/>
    <w:rsid w:val="00C035A1"/>
    <w:rsid w:val="00C03838"/>
    <w:rsid w:val="00C0608C"/>
    <w:rsid w:val="00C076A6"/>
    <w:rsid w:val="00C1463D"/>
    <w:rsid w:val="00C2335E"/>
    <w:rsid w:val="00C268B6"/>
    <w:rsid w:val="00C31787"/>
    <w:rsid w:val="00C408FF"/>
    <w:rsid w:val="00C42A26"/>
    <w:rsid w:val="00C45188"/>
    <w:rsid w:val="00C4573C"/>
    <w:rsid w:val="00C469C6"/>
    <w:rsid w:val="00C55847"/>
    <w:rsid w:val="00C561C4"/>
    <w:rsid w:val="00C628CF"/>
    <w:rsid w:val="00C6320B"/>
    <w:rsid w:val="00C66033"/>
    <w:rsid w:val="00C71794"/>
    <w:rsid w:val="00C74E50"/>
    <w:rsid w:val="00C75478"/>
    <w:rsid w:val="00C765E2"/>
    <w:rsid w:val="00C7753B"/>
    <w:rsid w:val="00C90979"/>
    <w:rsid w:val="00C94B0D"/>
    <w:rsid w:val="00C965B2"/>
    <w:rsid w:val="00CA04CE"/>
    <w:rsid w:val="00CA4647"/>
    <w:rsid w:val="00CA5827"/>
    <w:rsid w:val="00CA7B7A"/>
    <w:rsid w:val="00CB5FE9"/>
    <w:rsid w:val="00CB6C2A"/>
    <w:rsid w:val="00CC531B"/>
    <w:rsid w:val="00CC58B6"/>
    <w:rsid w:val="00CD06C3"/>
    <w:rsid w:val="00CD1753"/>
    <w:rsid w:val="00CD24D7"/>
    <w:rsid w:val="00CE2EA2"/>
    <w:rsid w:val="00CE3E05"/>
    <w:rsid w:val="00CE57A8"/>
    <w:rsid w:val="00CE66DB"/>
    <w:rsid w:val="00CE79B6"/>
    <w:rsid w:val="00CF05BE"/>
    <w:rsid w:val="00CF1040"/>
    <w:rsid w:val="00CF5A11"/>
    <w:rsid w:val="00CF6F9F"/>
    <w:rsid w:val="00D056EA"/>
    <w:rsid w:val="00D05DC5"/>
    <w:rsid w:val="00D05F9C"/>
    <w:rsid w:val="00D13C05"/>
    <w:rsid w:val="00D20293"/>
    <w:rsid w:val="00D21361"/>
    <w:rsid w:val="00D254A0"/>
    <w:rsid w:val="00D3232F"/>
    <w:rsid w:val="00D324C6"/>
    <w:rsid w:val="00D329BD"/>
    <w:rsid w:val="00D35853"/>
    <w:rsid w:val="00D41DB6"/>
    <w:rsid w:val="00D458E7"/>
    <w:rsid w:val="00D51897"/>
    <w:rsid w:val="00D52143"/>
    <w:rsid w:val="00D54175"/>
    <w:rsid w:val="00D551DA"/>
    <w:rsid w:val="00D56154"/>
    <w:rsid w:val="00D565AD"/>
    <w:rsid w:val="00D6356D"/>
    <w:rsid w:val="00D63D3D"/>
    <w:rsid w:val="00D658D0"/>
    <w:rsid w:val="00D710A0"/>
    <w:rsid w:val="00D71A3B"/>
    <w:rsid w:val="00D73306"/>
    <w:rsid w:val="00D739D1"/>
    <w:rsid w:val="00D774DA"/>
    <w:rsid w:val="00D77683"/>
    <w:rsid w:val="00D77C80"/>
    <w:rsid w:val="00D81152"/>
    <w:rsid w:val="00D86794"/>
    <w:rsid w:val="00D90743"/>
    <w:rsid w:val="00D91B6D"/>
    <w:rsid w:val="00D94107"/>
    <w:rsid w:val="00D956E5"/>
    <w:rsid w:val="00D957CF"/>
    <w:rsid w:val="00D9784A"/>
    <w:rsid w:val="00DA06A0"/>
    <w:rsid w:val="00DA09D3"/>
    <w:rsid w:val="00DA3E93"/>
    <w:rsid w:val="00DA4D3F"/>
    <w:rsid w:val="00DA52ED"/>
    <w:rsid w:val="00DA5B2A"/>
    <w:rsid w:val="00DB0CD1"/>
    <w:rsid w:val="00DB396B"/>
    <w:rsid w:val="00DB6A1D"/>
    <w:rsid w:val="00DC178B"/>
    <w:rsid w:val="00DC2FE1"/>
    <w:rsid w:val="00DD1664"/>
    <w:rsid w:val="00DD37D0"/>
    <w:rsid w:val="00DD39B6"/>
    <w:rsid w:val="00DD3A84"/>
    <w:rsid w:val="00DE1E75"/>
    <w:rsid w:val="00DE3AC7"/>
    <w:rsid w:val="00DE5033"/>
    <w:rsid w:val="00DE6F17"/>
    <w:rsid w:val="00DE760F"/>
    <w:rsid w:val="00DF28EA"/>
    <w:rsid w:val="00DF42FE"/>
    <w:rsid w:val="00DF53A8"/>
    <w:rsid w:val="00DF6D6E"/>
    <w:rsid w:val="00E021C5"/>
    <w:rsid w:val="00E076DD"/>
    <w:rsid w:val="00E144EE"/>
    <w:rsid w:val="00E272B0"/>
    <w:rsid w:val="00E319E2"/>
    <w:rsid w:val="00E35E02"/>
    <w:rsid w:val="00E402DB"/>
    <w:rsid w:val="00E422A5"/>
    <w:rsid w:val="00E42CCF"/>
    <w:rsid w:val="00E47E35"/>
    <w:rsid w:val="00E52AA7"/>
    <w:rsid w:val="00E576D3"/>
    <w:rsid w:val="00E64B40"/>
    <w:rsid w:val="00E67C70"/>
    <w:rsid w:val="00E7622C"/>
    <w:rsid w:val="00E76778"/>
    <w:rsid w:val="00E84C7B"/>
    <w:rsid w:val="00E902F3"/>
    <w:rsid w:val="00EA0E73"/>
    <w:rsid w:val="00EA1DC7"/>
    <w:rsid w:val="00EB13E3"/>
    <w:rsid w:val="00EC1C5D"/>
    <w:rsid w:val="00EC743A"/>
    <w:rsid w:val="00ED0AD4"/>
    <w:rsid w:val="00ED11C0"/>
    <w:rsid w:val="00ED1745"/>
    <w:rsid w:val="00ED3A8B"/>
    <w:rsid w:val="00ED451D"/>
    <w:rsid w:val="00ED5441"/>
    <w:rsid w:val="00EE286D"/>
    <w:rsid w:val="00EE35C2"/>
    <w:rsid w:val="00EE372D"/>
    <w:rsid w:val="00EE5354"/>
    <w:rsid w:val="00EE7CDA"/>
    <w:rsid w:val="00EF199F"/>
    <w:rsid w:val="00EF3535"/>
    <w:rsid w:val="00EF3AB3"/>
    <w:rsid w:val="00EF71D8"/>
    <w:rsid w:val="00F07FF0"/>
    <w:rsid w:val="00F107A1"/>
    <w:rsid w:val="00F16BD0"/>
    <w:rsid w:val="00F2322E"/>
    <w:rsid w:val="00F30F76"/>
    <w:rsid w:val="00F36044"/>
    <w:rsid w:val="00F36142"/>
    <w:rsid w:val="00F362DD"/>
    <w:rsid w:val="00F4152A"/>
    <w:rsid w:val="00F5224A"/>
    <w:rsid w:val="00F52E32"/>
    <w:rsid w:val="00F60755"/>
    <w:rsid w:val="00F61CA7"/>
    <w:rsid w:val="00F62B9A"/>
    <w:rsid w:val="00F807F3"/>
    <w:rsid w:val="00F86775"/>
    <w:rsid w:val="00FA1C6D"/>
    <w:rsid w:val="00FA24C7"/>
    <w:rsid w:val="00FA3AAF"/>
    <w:rsid w:val="00FB4E1C"/>
    <w:rsid w:val="00FB6590"/>
    <w:rsid w:val="00FB7FDA"/>
    <w:rsid w:val="00FC117F"/>
    <w:rsid w:val="00FC2E8B"/>
    <w:rsid w:val="00FD08BB"/>
    <w:rsid w:val="00FD2E99"/>
    <w:rsid w:val="00FD3C4E"/>
    <w:rsid w:val="00FE3B81"/>
    <w:rsid w:val="00FE3BE1"/>
    <w:rsid w:val="00FE5643"/>
    <w:rsid w:val="00FE58B8"/>
    <w:rsid w:val="00FF20EF"/>
    <w:rsid w:val="00FF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FD4"/>
  <w15:docId w15:val="{D2C129C5-D82C-4BEB-AC13-7815A1FB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val="et-EE" w:eastAsia="ar-SA"/>
    </w:rPr>
  </w:style>
  <w:style w:type="paragraph" w:styleId="2">
    <w:name w:val="heading 2"/>
    <w:basedOn w:val="a"/>
    <w:next w:val="a"/>
    <w:link w:val="20"/>
    <w:unhideWhenUsed/>
    <w:qFormat/>
    <w:rsid w:val="00D77C80"/>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722D6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1C1F64"/>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EE5354"/>
    <w:pPr>
      <w:spacing w:before="240" w:after="60"/>
      <w:outlineLvl w:val="5"/>
    </w:pPr>
    <w:rPr>
      <w:rFonts w:ascii="Calibri" w:hAnsi="Calibri"/>
      <w:b/>
      <w:bCs/>
      <w:sz w:val="22"/>
      <w:szCs w:val="22"/>
    </w:rPr>
  </w:style>
  <w:style w:type="paragraph" w:styleId="7">
    <w:name w:val="heading 7"/>
    <w:basedOn w:val="a"/>
    <w:next w:val="a"/>
    <w:qFormat/>
    <w:pPr>
      <w:keepNext/>
      <w:numPr>
        <w:ilvl w:val="6"/>
        <w:numId w:val="1"/>
      </w:numPr>
      <w:outlineLvl w:val="6"/>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sz w:val="28"/>
      <w:szCs w:val="28"/>
    </w:rPr>
  </w:style>
  <w:style w:type="character" w:customStyle="1" w:styleId="WW8Num4z0">
    <w:name w:val="WW8Num4z0"/>
    <w:rPr>
      <w:rFonts w:ascii="Symbol" w:hAnsi="Symbol" w:cs="Times New Roman"/>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Courier New" w:hAnsi="Courier New" w:cs="Times New Roman"/>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21">
    <w:name w:val="Основной шрифт абзаца2"/>
  </w:style>
  <w:style w:type="character" w:styleId="a3">
    <w:name w:val="Hyperlink"/>
    <w:rPr>
      <w:color w:val="0000FF"/>
      <w:u w:val="single"/>
    </w:rPr>
  </w:style>
  <w:style w:type="character" w:customStyle="1" w:styleId="CharChar2">
    <w:name w:val="Char Char2"/>
    <w:rPr>
      <w:rFonts w:ascii="DaneHelveticaNeue" w:hAnsi="DaneHelveticaNeue"/>
      <w:sz w:val="12"/>
      <w:lang w:val="en-GB" w:eastAsia="ar-SA" w:bidi="ar-SA"/>
    </w:rPr>
  </w:style>
  <w:style w:type="character" w:customStyle="1" w:styleId="tekst4">
    <w:name w:val="tekst4"/>
    <w:basedOn w:val="21"/>
  </w:style>
  <w:style w:type="character" w:customStyle="1" w:styleId="a4">
    <w:name w:val="Маркеры списка"/>
    <w:rPr>
      <w:rFonts w:ascii="OpenSymbol" w:eastAsia="OpenSymbol" w:hAnsi="OpenSymbol" w:cs="OpenSymbol"/>
    </w:rPr>
  </w:style>
  <w:style w:type="paragraph" w:customStyle="1" w:styleId="1">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link w:val="a6"/>
    <w:rPr>
      <w:sz w:val="36"/>
      <w:lang w:val="ru-RU"/>
    </w:rPr>
  </w:style>
  <w:style w:type="paragraph" w:styleId="a7">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8">
    <w:name w:val="footer"/>
    <w:basedOn w:val="a"/>
    <w:link w:val="a9"/>
    <w:uiPriority w:val="99"/>
    <w:pPr>
      <w:tabs>
        <w:tab w:val="right" w:pos="567"/>
      </w:tabs>
      <w:spacing w:line="270" w:lineRule="atLeast"/>
      <w:ind w:left="-2268"/>
    </w:pPr>
    <w:rPr>
      <w:rFonts w:ascii="DaneHelveticaNeue" w:hAnsi="DaneHelveticaNeue"/>
      <w:sz w:val="12"/>
      <w:szCs w:val="20"/>
      <w:lang w:val="en-GB"/>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link w:val="ad"/>
    <w:uiPriority w:val="1"/>
    <w:qFormat/>
    <w:rsid w:val="000A5BA3"/>
    <w:rPr>
      <w:rFonts w:ascii="Calibri" w:eastAsia="Calibri" w:hAnsi="Calibri"/>
      <w:sz w:val="22"/>
      <w:szCs w:val="22"/>
      <w:lang w:eastAsia="en-US"/>
    </w:rPr>
  </w:style>
  <w:style w:type="character" w:customStyle="1" w:styleId="20">
    <w:name w:val="Заголовок 2 Знак"/>
    <w:link w:val="2"/>
    <w:rsid w:val="00D77C80"/>
    <w:rPr>
      <w:rFonts w:ascii="Cambria" w:eastAsia="Times New Roman" w:hAnsi="Cambria" w:cs="Times New Roman"/>
      <w:b/>
      <w:bCs/>
      <w:i/>
      <w:iCs/>
      <w:sz w:val="28"/>
      <w:szCs w:val="28"/>
      <w:lang w:val="et-EE" w:eastAsia="ar-SA"/>
    </w:rPr>
  </w:style>
  <w:style w:type="paragraph" w:styleId="ae">
    <w:name w:val="header"/>
    <w:basedOn w:val="a"/>
    <w:link w:val="af"/>
    <w:rsid w:val="00561209"/>
    <w:pPr>
      <w:tabs>
        <w:tab w:val="center" w:pos="4677"/>
        <w:tab w:val="right" w:pos="9355"/>
      </w:tabs>
    </w:pPr>
  </w:style>
  <w:style w:type="character" w:customStyle="1" w:styleId="af">
    <w:name w:val="Верхний колонтитул Знак"/>
    <w:link w:val="ae"/>
    <w:rsid w:val="00561209"/>
    <w:rPr>
      <w:sz w:val="24"/>
      <w:szCs w:val="24"/>
      <w:lang w:eastAsia="ar-SA"/>
    </w:rPr>
  </w:style>
  <w:style w:type="character" w:customStyle="1" w:styleId="a9">
    <w:name w:val="Нижний колонтитул Знак"/>
    <w:link w:val="a8"/>
    <w:uiPriority w:val="99"/>
    <w:rsid w:val="00561209"/>
    <w:rPr>
      <w:rFonts w:ascii="DaneHelveticaNeue" w:hAnsi="DaneHelveticaNeue"/>
      <w:sz w:val="12"/>
      <w:lang w:val="en-GB" w:eastAsia="ar-SA"/>
    </w:rPr>
  </w:style>
  <w:style w:type="character" w:customStyle="1" w:styleId="ad">
    <w:name w:val="Без интервала Знак"/>
    <w:link w:val="ac"/>
    <w:uiPriority w:val="1"/>
    <w:rsid w:val="00902CC4"/>
    <w:rPr>
      <w:rFonts w:ascii="Calibri" w:eastAsia="Calibri" w:hAnsi="Calibri"/>
      <w:sz w:val="22"/>
      <w:szCs w:val="22"/>
      <w:lang w:val="ru-RU" w:eastAsia="en-US"/>
    </w:rPr>
  </w:style>
  <w:style w:type="paragraph" w:styleId="af0">
    <w:name w:val="Balloon Text"/>
    <w:basedOn w:val="a"/>
    <w:link w:val="af1"/>
    <w:rsid w:val="00902CC4"/>
    <w:rPr>
      <w:rFonts w:ascii="Tahoma" w:hAnsi="Tahoma" w:cs="Tahoma"/>
      <w:sz w:val="16"/>
      <w:szCs w:val="16"/>
    </w:rPr>
  </w:style>
  <w:style w:type="character" w:customStyle="1" w:styleId="af1">
    <w:name w:val="Текст выноски Знак"/>
    <w:link w:val="af0"/>
    <w:rsid w:val="00902CC4"/>
    <w:rPr>
      <w:rFonts w:ascii="Tahoma" w:hAnsi="Tahoma" w:cs="Tahoma"/>
      <w:sz w:val="16"/>
      <w:szCs w:val="16"/>
      <w:lang w:eastAsia="ar-SA"/>
    </w:rPr>
  </w:style>
  <w:style w:type="paragraph" w:styleId="af2">
    <w:name w:val="List Paragraph"/>
    <w:basedOn w:val="a"/>
    <w:uiPriority w:val="34"/>
    <w:qFormat/>
    <w:rsid w:val="000B12AE"/>
    <w:pPr>
      <w:ind w:left="708"/>
    </w:pPr>
  </w:style>
  <w:style w:type="character" w:customStyle="1" w:styleId="a6">
    <w:name w:val="Основной текст Знак"/>
    <w:link w:val="a5"/>
    <w:rsid w:val="0071114A"/>
    <w:rPr>
      <w:sz w:val="36"/>
      <w:szCs w:val="24"/>
      <w:lang w:val="ru-RU" w:eastAsia="ar-SA"/>
    </w:rPr>
  </w:style>
  <w:style w:type="character" w:customStyle="1" w:styleId="40">
    <w:name w:val="Заголовок 4 Знак"/>
    <w:link w:val="4"/>
    <w:semiHidden/>
    <w:rsid w:val="00722D65"/>
    <w:rPr>
      <w:rFonts w:ascii="Calibri" w:eastAsia="Times New Roman" w:hAnsi="Calibri" w:cs="Times New Roman"/>
      <w:b/>
      <w:bCs/>
      <w:sz w:val="28"/>
      <w:szCs w:val="28"/>
      <w:lang w:val="et-EE" w:eastAsia="ar-SA"/>
    </w:rPr>
  </w:style>
  <w:style w:type="paragraph" w:styleId="22">
    <w:name w:val="Body Text 2"/>
    <w:basedOn w:val="a"/>
    <w:link w:val="23"/>
    <w:rsid w:val="00722D65"/>
    <w:pPr>
      <w:spacing w:after="120" w:line="480" w:lineRule="auto"/>
    </w:pPr>
  </w:style>
  <w:style w:type="character" w:customStyle="1" w:styleId="23">
    <w:name w:val="Основной текст 2 Знак"/>
    <w:link w:val="22"/>
    <w:rsid w:val="00722D65"/>
    <w:rPr>
      <w:sz w:val="24"/>
      <w:szCs w:val="24"/>
      <w:lang w:val="et-EE" w:eastAsia="ar-SA"/>
    </w:rPr>
  </w:style>
  <w:style w:type="paragraph" w:styleId="3">
    <w:name w:val="Body Text 3"/>
    <w:basedOn w:val="a"/>
    <w:link w:val="30"/>
    <w:rsid w:val="00722D65"/>
    <w:pPr>
      <w:spacing w:after="120"/>
    </w:pPr>
    <w:rPr>
      <w:sz w:val="16"/>
      <w:szCs w:val="16"/>
    </w:rPr>
  </w:style>
  <w:style w:type="character" w:customStyle="1" w:styleId="30">
    <w:name w:val="Основной текст 3 Знак"/>
    <w:link w:val="3"/>
    <w:rsid w:val="00722D65"/>
    <w:rPr>
      <w:sz w:val="16"/>
      <w:szCs w:val="16"/>
      <w:lang w:val="et-EE" w:eastAsia="ar-SA"/>
    </w:rPr>
  </w:style>
  <w:style w:type="character" w:customStyle="1" w:styleId="60">
    <w:name w:val="Заголовок 6 Знак"/>
    <w:link w:val="6"/>
    <w:semiHidden/>
    <w:rsid w:val="00EE5354"/>
    <w:rPr>
      <w:rFonts w:ascii="Calibri" w:eastAsia="Times New Roman" w:hAnsi="Calibri" w:cs="Times New Roman"/>
      <w:b/>
      <w:bCs/>
      <w:sz w:val="22"/>
      <w:szCs w:val="22"/>
      <w:lang w:val="et-EE" w:eastAsia="ar-SA"/>
    </w:rPr>
  </w:style>
  <w:style w:type="paragraph" w:customStyle="1" w:styleId="Default">
    <w:name w:val="Default"/>
    <w:rsid w:val="00B32AC0"/>
    <w:pPr>
      <w:autoSpaceDE w:val="0"/>
      <w:autoSpaceDN w:val="0"/>
      <w:adjustRightInd w:val="0"/>
    </w:pPr>
    <w:rPr>
      <w:color w:val="000000"/>
      <w:sz w:val="24"/>
      <w:szCs w:val="24"/>
    </w:rPr>
  </w:style>
  <w:style w:type="character" w:customStyle="1" w:styleId="50">
    <w:name w:val="Заголовок 5 Знак"/>
    <w:link w:val="5"/>
    <w:semiHidden/>
    <w:rsid w:val="001C1F64"/>
    <w:rPr>
      <w:rFonts w:ascii="Calibri" w:eastAsia="Times New Roman" w:hAnsi="Calibri" w:cs="Times New Roman"/>
      <w:b/>
      <w:bCs/>
      <w:i/>
      <w:iCs/>
      <w:sz w:val="26"/>
      <w:szCs w:val="26"/>
      <w:lang w:val="et-EE" w:eastAsia="ar-SA"/>
    </w:rPr>
  </w:style>
  <w:style w:type="character" w:styleId="af3">
    <w:name w:val="FollowedHyperlink"/>
    <w:rsid w:val="00261F80"/>
    <w:rPr>
      <w:color w:val="800080"/>
      <w:u w:val="single"/>
    </w:rPr>
  </w:style>
  <w:style w:type="table" w:styleId="af4">
    <w:name w:val="Table Grid"/>
    <w:basedOn w:val="a1"/>
    <w:rsid w:val="001D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DD37D0"/>
  </w:style>
  <w:style w:type="character" w:customStyle="1" w:styleId="12">
    <w:name w:val="Неразрешенное упоминание1"/>
    <w:basedOn w:val="a0"/>
    <w:uiPriority w:val="99"/>
    <w:semiHidden/>
    <w:unhideWhenUsed/>
    <w:rsid w:val="0021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782118">
      <w:bodyDiv w:val="1"/>
      <w:marLeft w:val="0"/>
      <w:marRight w:val="0"/>
      <w:marTop w:val="0"/>
      <w:marBottom w:val="0"/>
      <w:divBdr>
        <w:top w:val="none" w:sz="0" w:space="0" w:color="auto"/>
        <w:left w:val="none" w:sz="0" w:space="0" w:color="auto"/>
        <w:bottom w:val="none" w:sz="0" w:space="0" w:color="auto"/>
        <w:right w:val="none" w:sz="0" w:space="0" w:color="auto"/>
      </w:divBdr>
      <w:divsChild>
        <w:div w:id="141386497">
          <w:marLeft w:val="0"/>
          <w:marRight w:val="0"/>
          <w:marTop w:val="0"/>
          <w:marBottom w:val="0"/>
          <w:divBdr>
            <w:top w:val="none" w:sz="0" w:space="0" w:color="auto"/>
            <w:left w:val="none" w:sz="0" w:space="0" w:color="auto"/>
            <w:bottom w:val="none" w:sz="0" w:space="0" w:color="auto"/>
            <w:right w:val="none" w:sz="0" w:space="0" w:color="auto"/>
          </w:divBdr>
        </w:div>
        <w:div w:id="1132943416">
          <w:marLeft w:val="0"/>
          <w:marRight w:val="0"/>
          <w:marTop w:val="0"/>
          <w:marBottom w:val="0"/>
          <w:divBdr>
            <w:top w:val="none" w:sz="0" w:space="0" w:color="auto"/>
            <w:left w:val="none" w:sz="0" w:space="0" w:color="auto"/>
            <w:bottom w:val="none" w:sz="0" w:space="0" w:color="auto"/>
            <w:right w:val="none" w:sz="0" w:space="0" w:color="auto"/>
          </w:divBdr>
        </w:div>
        <w:div w:id="1520049911">
          <w:marLeft w:val="0"/>
          <w:marRight w:val="0"/>
          <w:marTop w:val="0"/>
          <w:marBottom w:val="0"/>
          <w:divBdr>
            <w:top w:val="none" w:sz="0" w:space="0" w:color="auto"/>
            <w:left w:val="none" w:sz="0" w:space="0" w:color="auto"/>
            <w:bottom w:val="none" w:sz="0" w:space="0" w:color="auto"/>
            <w:right w:val="none" w:sz="0" w:space="0" w:color="auto"/>
          </w:divBdr>
        </w:div>
        <w:div w:id="1653363405">
          <w:marLeft w:val="0"/>
          <w:marRight w:val="0"/>
          <w:marTop w:val="0"/>
          <w:marBottom w:val="0"/>
          <w:divBdr>
            <w:top w:val="none" w:sz="0" w:space="0" w:color="auto"/>
            <w:left w:val="none" w:sz="0" w:space="0" w:color="auto"/>
            <w:bottom w:val="none" w:sz="0" w:space="0" w:color="auto"/>
            <w:right w:val="none" w:sz="0" w:space="0" w:color="auto"/>
          </w:divBdr>
        </w:div>
        <w:div w:id="1981181348">
          <w:marLeft w:val="0"/>
          <w:marRight w:val="0"/>
          <w:marTop w:val="0"/>
          <w:marBottom w:val="0"/>
          <w:divBdr>
            <w:top w:val="none" w:sz="0" w:space="0" w:color="auto"/>
            <w:left w:val="none" w:sz="0" w:space="0" w:color="auto"/>
            <w:bottom w:val="none" w:sz="0" w:space="0" w:color="auto"/>
            <w:right w:val="none" w:sz="0" w:space="0" w:color="auto"/>
          </w:divBdr>
        </w:div>
        <w:div w:id="2003849362">
          <w:marLeft w:val="0"/>
          <w:marRight w:val="0"/>
          <w:marTop w:val="0"/>
          <w:marBottom w:val="0"/>
          <w:divBdr>
            <w:top w:val="none" w:sz="0" w:space="0" w:color="auto"/>
            <w:left w:val="none" w:sz="0" w:space="0" w:color="auto"/>
            <w:bottom w:val="none" w:sz="0" w:space="0" w:color="auto"/>
            <w:right w:val="none" w:sz="0" w:space="0" w:color="auto"/>
          </w:divBdr>
        </w:div>
        <w:div w:id="2012638452">
          <w:marLeft w:val="0"/>
          <w:marRight w:val="0"/>
          <w:marTop w:val="0"/>
          <w:marBottom w:val="0"/>
          <w:divBdr>
            <w:top w:val="none" w:sz="0" w:space="0" w:color="auto"/>
            <w:left w:val="none" w:sz="0" w:space="0" w:color="auto"/>
            <w:bottom w:val="none" w:sz="0" w:space="0" w:color="auto"/>
            <w:right w:val="none" w:sz="0" w:space="0" w:color="auto"/>
          </w:divBdr>
        </w:div>
        <w:div w:id="2123259180">
          <w:marLeft w:val="0"/>
          <w:marRight w:val="0"/>
          <w:marTop w:val="0"/>
          <w:marBottom w:val="0"/>
          <w:divBdr>
            <w:top w:val="none" w:sz="0" w:space="0" w:color="auto"/>
            <w:left w:val="none" w:sz="0" w:space="0" w:color="auto"/>
            <w:bottom w:val="none" w:sz="0" w:space="0" w:color="auto"/>
            <w:right w:val="none" w:sz="0" w:space="0" w:color="auto"/>
          </w:divBdr>
        </w:div>
      </w:divsChild>
    </w:div>
    <w:div w:id="761148068">
      <w:bodyDiv w:val="1"/>
      <w:marLeft w:val="0"/>
      <w:marRight w:val="0"/>
      <w:marTop w:val="0"/>
      <w:marBottom w:val="0"/>
      <w:divBdr>
        <w:top w:val="none" w:sz="0" w:space="0" w:color="auto"/>
        <w:left w:val="none" w:sz="0" w:space="0" w:color="auto"/>
        <w:bottom w:val="none" w:sz="0" w:space="0" w:color="auto"/>
        <w:right w:val="none" w:sz="0" w:space="0" w:color="auto"/>
      </w:divBdr>
    </w:div>
    <w:div w:id="1097793595">
      <w:bodyDiv w:val="1"/>
      <w:marLeft w:val="0"/>
      <w:marRight w:val="0"/>
      <w:marTop w:val="0"/>
      <w:marBottom w:val="0"/>
      <w:divBdr>
        <w:top w:val="none" w:sz="0" w:space="0" w:color="auto"/>
        <w:left w:val="none" w:sz="0" w:space="0" w:color="auto"/>
        <w:bottom w:val="none" w:sz="0" w:space="0" w:color="auto"/>
        <w:right w:val="none" w:sz="0" w:space="0" w:color="auto"/>
      </w:divBdr>
    </w:div>
    <w:div w:id="1277519717">
      <w:bodyDiv w:val="1"/>
      <w:marLeft w:val="0"/>
      <w:marRight w:val="0"/>
      <w:marTop w:val="0"/>
      <w:marBottom w:val="0"/>
      <w:divBdr>
        <w:top w:val="none" w:sz="0" w:space="0" w:color="auto"/>
        <w:left w:val="none" w:sz="0" w:space="0" w:color="auto"/>
        <w:bottom w:val="none" w:sz="0" w:space="0" w:color="auto"/>
        <w:right w:val="none" w:sz="0" w:space="0" w:color="auto"/>
      </w:divBdr>
    </w:div>
    <w:div w:id="1283457312">
      <w:bodyDiv w:val="1"/>
      <w:marLeft w:val="0"/>
      <w:marRight w:val="0"/>
      <w:marTop w:val="0"/>
      <w:marBottom w:val="0"/>
      <w:divBdr>
        <w:top w:val="none" w:sz="0" w:space="0" w:color="auto"/>
        <w:left w:val="none" w:sz="0" w:space="0" w:color="auto"/>
        <w:bottom w:val="none" w:sz="0" w:space="0" w:color="auto"/>
        <w:right w:val="none" w:sz="0" w:space="0" w:color="auto"/>
      </w:divBdr>
    </w:div>
    <w:div w:id="1395816984">
      <w:bodyDiv w:val="1"/>
      <w:marLeft w:val="0"/>
      <w:marRight w:val="0"/>
      <w:marTop w:val="0"/>
      <w:marBottom w:val="0"/>
      <w:divBdr>
        <w:top w:val="none" w:sz="0" w:space="0" w:color="auto"/>
        <w:left w:val="none" w:sz="0" w:space="0" w:color="auto"/>
        <w:bottom w:val="none" w:sz="0" w:space="0" w:color="auto"/>
        <w:right w:val="none" w:sz="0" w:space="0" w:color="auto"/>
      </w:divBdr>
    </w:div>
    <w:div w:id="19898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vakunstikool.ee" TargetMode="External"/><Relationship Id="rId5" Type="http://schemas.openxmlformats.org/officeDocument/2006/relationships/webSettings" Target="webSettings.xml"/><Relationship Id="rId10" Type="http://schemas.openxmlformats.org/officeDocument/2006/relationships/hyperlink" Target="http://www.narvakunstikool.ee/" TargetMode="External"/><Relationship Id="rId4" Type="http://schemas.openxmlformats.org/officeDocument/2006/relationships/settings" Target="settings.xml"/><Relationship Id="rId9" Type="http://schemas.openxmlformats.org/officeDocument/2006/relationships/image" Target="cid:image001.jpg@01D61969.497E9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53C1-8750-426B-ABE0-A4037B1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3745</Words>
  <Characters>21353</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1989 - основана Нарвская художественная школа</vt:lpstr>
      <vt:lpstr>1989 - основана Нарвская художественная школа </vt:lpstr>
    </vt:vector>
  </TitlesOfParts>
  <Company>Krokoz™</Company>
  <LinksUpToDate>false</LinksUpToDate>
  <CharactersWithSpaces>25048</CharactersWithSpaces>
  <SharedDoc>false</SharedDoc>
  <HLinks>
    <vt:vector size="120" baseType="variant">
      <vt:variant>
        <vt:i4>7340153</vt:i4>
      </vt:variant>
      <vt:variant>
        <vt:i4>57</vt:i4>
      </vt:variant>
      <vt:variant>
        <vt:i4>0</vt:i4>
      </vt:variant>
      <vt:variant>
        <vt:i4>5</vt:i4>
      </vt:variant>
      <vt:variant>
        <vt:lpwstr>http://www.narvakunstikool.ee/</vt:lpwstr>
      </vt:variant>
      <vt:variant>
        <vt:lpwstr/>
      </vt:variant>
      <vt:variant>
        <vt:i4>7340153</vt:i4>
      </vt:variant>
      <vt:variant>
        <vt:i4>54</vt:i4>
      </vt:variant>
      <vt:variant>
        <vt:i4>0</vt:i4>
      </vt:variant>
      <vt:variant>
        <vt:i4>5</vt:i4>
      </vt:variant>
      <vt:variant>
        <vt:lpwstr>http://www.narvakunstikool.ee/</vt:lpwstr>
      </vt:variant>
      <vt:variant>
        <vt:lpwstr/>
      </vt:variant>
      <vt:variant>
        <vt:i4>7733367</vt:i4>
      </vt:variant>
      <vt:variant>
        <vt:i4>51</vt:i4>
      </vt:variant>
      <vt:variant>
        <vt:i4>0</vt:i4>
      </vt:variant>
      <vt:variant>
        <vt:i4>5</vt:i4>
      </vt:variant>
      <vt:variant>
        <vt:lpwstr/>
      </vt:variant>
      <vt:variant>
        <vt:lpwstr>Uuendamine</vt:lpwstr>
      </vt:variant>
      <vt:variant>
        <vt:i4>6815863</vt:i4>
      </vt:variant>
      <vt:variant>
        <vt:i4>48</vt:i4>
      </vt:variant>
      <vt:variant>
        <vt:i4>0</vt:i4>
      </vt:variant>
      <vt:variant>
        <vt:i4>5</vt:i4>
      </vt:variant>
      <vt:variant>
        <vt:lpwstr/>
      </vt:variant>
      <vt:variant>
        <vt:lpwstr>Tegevuskava</vt:lpwstr>
      </vt:variant>
      <vt:variant>
        <vt:i4>14876782</vt:i4>
      </vt:variant>
      <vt:variant>
        <vt:i4>45</vt:i4>
      </vt:variant>
      <vt:variant>
        <vt:i4>0</vt:i4>
      </vt:variant>
      <vt:variant>
        <vt:i4>5</vt:i4>
      </vt:variant>
      <vt:variant>
        <vt:lpwstr/>
      </vt:variant>
      <vt:variant>
        <vt:lpwstr>Võimalused</vt:lpwstr>
      </vt:variant>
      <vt:variant>
        <vt:i4>6684776</vt:i4>
      </vt:variant>
      <vt:variant>
        <vt:i4>42</vt:i4>
      </vt:variant>
      <vt:variant>
        <vt:i4>0</vt:i4>
      </vt:variant>
      <vt:variant>
        <vt:i4>5</vt:i4>
      </vt:variant>
      <vt:variant>
        <vt:lpwstr/>
      </vt:variant>
      <vt:variant>
        <vt:lpwstr>Riskid</vt:lpwstr>
      </vt:variant>
      <vt:variant>
        <vt:i4>8978444</vt:i4>
      </vt:variant>
      <vt:variant>
        <vt:i4>39</vt:i4>
      </vt:variant>
      <vt:variant>
        <vt:i4>0</vt:i4>
      </vt:variant>
      <vt:variant>
        <vt:i4>5</vt:i4>
      </vt:variant>
      <vt:variant>
        <vt:lpwstr/>
      </vt:variant>
      <vt:variant>
        <vt:lpwstr>Nõrkused</vt:lpwstr>
      </vt:variant>
      <vt:variant>
        <vt:i4>22</vt:i4>
      </vt:variant>
      <vt:variant>
        <vt:i4>36</vt:i4>
      </vt:variant>
      <vt:variant>
        <vt:i4>0</vt:i4>
      </vt:variant>
      <vt:variant>
        <vt:i4>5</vt:i4>
      </vt:variant>
      <vt:variant>
        <vt:lpwstr/>
      </vt:variant>
      <vt:variant>
        <vt:lpwstr>Tugevused</vt:lpwstr>
      </vt:variant>
      <vt:variant>
        <vt:i4>196636</vt:i4>
      </vt:variant>
      <vt:variant>
        <vt:i4>33</vt:i4>
      </vt:variant>
      <vt:variant>
        <vt:i4>0</vt:i4>
      </vt:variant>
      <vt:variant>
        <vt:i4>5</vt:i4>
      </vt:variant>
      <vt:variant>
        <vt:lpwstr/>
      </vt:variant>
      <vt:variant>
        <vt:lpwstr>SWOT</vt:lpwstr>
      </vt:variant>
      <vt:variant>
        <vt:i4>6</vt:i4>
      </vt:variant>
      <vt:variant>
        <vt:i4>30</vt:i4>
      </vt:variant>
      <vt:variant>
        <vt:i4>0</vt:i4>
      </vt:variant>
      <vt:variant>
        <vt:i4>5</vt:i4>
      </vt:variant>
      <vt:variant>
        <vt:lpwstr/>
      </vt:variant>
      <vt:variant>
        <vt:lpwstr>Tulemused</vt:lpwstr>
      </vt:variant>
      <vt:variant>
        <vt:i4>7274602</vt:i4>
      </vt:variant>
      <vt:variant>
        <vt:i4>27</vt:i4>
      </vt:variant>
      <vt:variant>
        <vt:i4>0</vt:i4>
      </vt:variant>
      <vt:variant>
        <vt:i4>5</vt:i4>
      </vt:variant>
      <vt:variant>
        <vt:lpwstr/>
      </vt:variant>
      <vt:variant>
        <vt:lpwstr>Visioon</vt:lpwstr>
      </vt:variant>
      <vt:variant>
        <vt:i4>1310876</vt:i4>
      </vt:variant>
      <vt:variant>
        <vt:i4>24</vt:i4>
      </vt:variant>
      <vt:variant>
        <vt:i4>0</vt:i4>
      </vt:variant>
      <vt:variant>
        <vt:i4>5</vt:i4>
      </vt:variant>
      <vt:variant>
        <vt:lpwstr/>
      </vt:variant>
      <vt:variant>
        <vt:lpwstr>Ülesanded</vt:lpwstr>
      </vt:variant>
      <vt:variant>
        <vt:i4>1114131</vt:i4>
      </vt:variant>
      <vt:variant>
        <vt:i4>21</vt:i4>
      </vt:variant>
      <vt:variant>
        <vt:i4>0</vt:i4>
      </vt:variant>
      <vt:variant>
        <vt:i4>5</vt:i4>
      </vt:variant>
      <vt:variant>
        <vt:lpwstr/>
      </vt:variant>
      <vt:variant>
        <vt:lpwstr>Prioriteedid</vt:lpwstr>
      </vt:variant>
      <vt:variant>
        <vt:i4>1245333</vt:i4>
      </vt:variant>
      <vt:variant>
        <vt:i4>18</vt:i4>
      </vt:variant>
      <vt:variant>
        <vt:i4>0</vt:i4>
      </vt:variant>
      <vt:variant>
        <vt:i4>5</vt:i4>
      </vt:variant>
      <vt:variant>
        <vt:lpwstr/>
      </vt:variant>
      <vt:variant>
        <vt:lpwstr>eesmärgid</vt:lpwstr>
      </vt:variant>
      <vt:variant>
        <vt:i4>7995502</vt:i4>
      </vt:variant>
      <vt:variant>
        <vt:i4>15</vt:i4>
      </vt:variant>
      <vt:variant>
        <vt:i4>0</vt:i4>
      </vt:variant>
      <vt:variant>
        <vt:i4>5</vt:i4>
      </vt:variant>
      <vt:variant>
        <vt:lpwstr/>
      </vt:variant>
      <vt:variant>
        <vt:lpwstr>realiseerimine</vt:lpwstr>
      </vt:variant>
      <vt:variant>
        <vt:i4>1769496</vt:i4>
      </vt:variant>
      <vt:variant>
        <vt:i4>12</vt:i4>
      </vt:variant>
      <vt:variant>
        <vt:i4>0</vt:i4>
      </vt:variant>
      <vt:variant>
        <vt:i4>5</vt:i4>
      </vt:variant>
      <vt:variant>
        <vt:lpwstr/>
      </vt:variant>
      <vt:variant>
        <vt:lpwstr>Missioon</vt:lpwstr>
      </vt:variant>
      <vt:variant>
        <vt:i4>6422630</vt:i4>
      </vt:variant>
      <vt:variant>
        <vt:i4>9</vt:i4>
      </vt:variant>
      <vt:variant>
        <vt:i4>0</vt:i4>
      </vt:variant>
      <vt:variant>
        <vt:i4>5</vt:i4>
      </vt:variant>
      <vt:variant>
        <vt:lpwstr/>
      </vt:variant>
      <vt:variant>
        <vt:lpwstr>Materiaalne</vt:lpwstr>
      </vt:variant>
      <vt:variant>
        <vt:i4>786587</vt:i4>
      </vt:variant>
      <vt:variant>
        <vt:i4>6</vt:i4>
      </vt:variant>
      <vt:variant>
        <vt:i4>0</vt:i4>
      </vt:variant>
      <vt:variant>
        <vt:i4>5</vt:i4>
      </vt:variant>
      <vt:variant>
        <vt:lpwstr/>
      </vt:variant>
      <vt:variant>
        <vt:lpwstr>Üldandmed</vt:lpwstr>
      </vt:variant>
      <vt:variant>
        <vt:i4>6357109</vt:i4>
      </vt:variant>
      <vt:variant>
        <vt:i4>3</vt:i4>
      </vt:variant>
      <vt:variant>
        <vt:i4>0</vt:i4>
      </vt:variant>
      <vt:variant>
        <vt:i4>5</vt:i4>
      </vt:variant>
      <vt:variant>
        <vt:lpwstr/>
      </vt:variant>
      <vt:variant>
        <vt:lpwstr>Ajalugu</vt:lpwstr>
      </vt:variant>
      <vt:variant>
        <vt:i4>2031620</vt:i4>
      </vt:variant>
      <vt:variant>
        <vt:i4>0</vt:i4>
      </vt:variant>
      <vt:variant>
        <vt:i4>0</vt:i4>
      </vt:variant>
      <vt:variant>
        <vt:i4>5</vt:i4>
      </vt:variant>
      <vt:variant>
        <vt:lpwstr/>
      </vt:variant>
      <vt:variant>
        <vt:lpwstr>Sissejuhatus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1989 - основана Нарвская художественная школа</dc:title>
  <dc:subject/>
  <dc:creator>Kasutaja</dc:creator>
  <cp:keywords/>
  <dc:description/>
  <cp:lastModifiedBy>Olga Agapova</cp:lastModifiedBy>
  <cp:revision>15</cp:revision>
  <cp:lastPrinted>2023-11-15T11:41:00Z</cp:lastPrinted>
  <dcterms:created xsi:type="dcterms:W3CDTF">2023-02-13T14:11:00Z</dcterms:created>
  <dcterms:modified xsi:type="dcterms:W3CDTF">2023-11-15T12:21:00Z</dcterms:modified>
</cp:coreProperties>
</file>